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jc w:val="center"/>
        <w:ind w:right="580"/>
        <w:spacing w:after="0"/>
        <w:rPr>
          <w:sz w:val="20"/>
          <w:szCs w:val="20"/>
          <w:color w:val="auto"/>
        </w:rPr>
      </w:pPr>
      <w:r>
        <w:rPr>
          <w:rFonts w:ascii="Arial" w:cs="Arial" w:eastAsia="Arial" w:hAnsi="Arial"/>
          <w:sz w:val="26"/>
          <w:szCs w:val="26"/>
          <w:b w:val="1"/>
          <w:bCs w:val="1"/>
          <w:color w:val="auto"/>
        </w:rPr>
        <w:t>Conference Registration Form EMCE 2019</w:t>
      </w:r>
    </w:p>
    <w:p>
      <w:pPr>
        <w:spacing w:after="0" w:line="31" w:lineRule="exact"/>
        <w:rPr>
          <w:sz w:val="24"/>
          <w:szCs w:val="24"/>
          <w:color w:val="auto"/>
        </w:rPr>
      </w:pPr>
    </w:p>
    <w:p>
      <w:pPr>
        <w:ind w:left="960"/>
        <w:spacing w:after="0"/>
        <w:rPr>
          <w:sz w:val="20"/>
          <w:szCs w:val="20"/>
          <w:color w:val="auto"/>
        </w:rPr>
      </w:pPr>
      <w:r>
        <w:rPr>
          <w:rFonts w:ascii="Arial" w:cs="Arial" w:eastAsia="Arial" w:hAnsi="Arial"/>
          <w:sz w:val="17"/>
          <w:szCs w:val="17"/>
          <w:color w:val="auto"/>
        </w:rPr>
        <w:t>Please return by fax or post to: ICM AG, Schwaderhof 7, 5708 Birrwil, Switzerland, Fax: +41 62 785 10 05</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6475730</wp:posOffset>
                </wp:positionH>
                <wp:positionV relativeFrom="paragraph">
                  <wp:posOffset>53975</wp:posOffset>
                </wp:positionV>
                <wp:extent cx="0" cy="1776095"/>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776095"/>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9.9pt,4.25pt" to="509.9pt,144.1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60325</wp:posOffset>
                </wp:positionV>
                <wp:extent cx="6477000"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000"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4.75pt" to="510.4pt,4.7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11430</wp:posOffset>
                </wp:positionH>
                <wp:positionV relativeFrom="paragraph">
                  <wp:posOffset>53975</wp:posOffset>
                </wp:positionV>
                <wp:extent cx="0" cy="1776095"/>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776095"/>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9pt,4.25pt" to="0.9pt,144.1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1823720</wp:posOffset>
                </wp:positionV>
                <wp:extent cx="6477000"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000"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43.6pt" to="510.4pt,143.6pt" o:allowincell="f" strokecolor="#000000" strokeweight="1pt"/>
            </w:pict>
          </mc:Fallback>
        </mc:AlternateContent>
      </w:r>
    </w:p>
    <w:p>
      <w:pPr>
        <w:spacing w:after="0" w:line="153" w:lineRule="exact"/>
        <w:rPr>
          <w:sz w:val="24"/>
          <w:szCs w:val="24"/>
          <w:color w:val="auto"/>
        </w:rPr>
      </w:pPr>
    </w:p>
    <w:p>
      <w:pPr>
        <w:ind w:left="140"/>
        <w:spacing w:after="0"/>
        <w:rPr>
          <w:sz w:val="20"/>
          <w:szCs w:val="20"/>
          <w:color w:val="auto"/>
        </w:rPr>
      </w:pPr>
      <w:r>
        <w:rPr>
          <w:rFonts w:ascii="Arial" w:cs="Arial" w:eastAsia="Arial" w:hAnsi="Arial"/>
          <w:sz w:val="19"/>
          <w:szCs w:val="19"/>
          <w:b w:val="1"/>
          <w:bCs w:val="1"/>
          <w:color w:val="auto"/>
        </w:rPr>
        <w:t>Delegate information</w:t>
      </w:r>
    </w:p>
    <w:p>
      <w:pPr>
        <w:spacing w:after="0" w:line="22" w:lineRule="exact"/>
        <w:rPr>
          <w:sz w:val="24"/>
          <w:szCs w:val="24"/>
          <w:color w:val="auto"/>
        </w:rPr>
      </w:pPr>
    </w:p>
    <w:tbl>
      <w:tblPr>
        <w:tblLayout w:type="fixed"/>
        <w:tblInd w:w="140" w:type="dxa"/>
        <w:tblCellMar>
          <w:top w:w="0" w:type="dxa"/>
          <w:left w:w="0" w:type="dxa"/>
          <w:bottom w:w="0" w:type="dxa"/>
          <w:right w:w="0" w:type="dxa"/>
        </w:tblCellMar>
      </w:tblPr>
      <w:tr>
        <w:trPr>
          <w:trHeight w:val="201"/>
        </w:trPr>
        <w:tc>
          <w:tcPr>
            <w:tcW w:w="980" w:type="dxa"/>
            <w:vAlign w:val="bottom"/>
          </w:tcPr>
          <w:p>
            <w:pPr>
              <w:spacing w:after="0"/>
              <w:rPr>
                <w:sz w:val="20"/>
                <w:szCs w:val="20"/>
                <w:color w:val="auto"/>
              </w:rPr>
            </w:pPr>
            <w:r>
              <w:rPr>
                <w:rFonts w:ascii="Arial" w:cs="Arial" w:eastAsia="Arial" w:hAnsi="Arial"/>
                <w:sz w:val="17"/>
                <w:szCs w:val="17"/>
                <w:color w:val="auto"/>
              </w:rPr>
              <w:t>Title:</w:t>
            </w:r>
          </w:p>
        </w:tc>
        <w:tc>
          <w:tcPr>
            <w:tcW w:w="860" w:type="dxa"/>
            <w:vAlign w:val="bottom"/>
          </w:tcPr>
          <w:p>
            <w:pPr>
              <w:ind w:left="80"/>
              <w:spacing w:after="0"/>
              <w:rPr>
                <w:sz w:val="20"/>
                <w:szCs w:val="20"/>
                <w:color w:val="auto"/>
              </w:rPr>
            </w:pPr>
            <w:r>
              <w:rPr>
                <w:rFonts w:ascii="Arial" w:cs="Arial" w:eastAsia="Arial" w:hAnsi="Arial"/>
                <w:sz w:val="17"/>
                <w:szCs w:val="17"/>
                <w:color w:val="auto"/>
              </w:rPr>
              <w:t>h Ms</w:t>
            </w:r>
          </w:p>
        </w:tc>
        <w:tc>
          <w:tcPr>
            <w:tcW w:w="1160" w:type="dxa"/>
            <w:vAlign w:val="bottom"/>
          </w:tcPr>
          <w:p>
            <w:pPr>
              <w:ind w:left="340"/>
              <w:spacing w:after="0"/>
              <w:rPr>
                <w:sz w:val="20"/>
                <w:szCs w:val="20"/>
                <w:color w:val="auto"/>
              </w:rPr>
            </w:pPr>
            <w:r>
              <w:rPr>
                <w:rFonts w:ascii="Arial" w:cs="Arial" w:eastAsia="Arial" w:hAnsi="Arial"/>
                <w:sz w:val="17"/>
                <w:szCs w:val="17"/>
                <w:color w:val="auto"/>
              </w:rPr>
              <w:t>h Mr</w:t>
            </w:r>
          </w:p>
        </w:tc>
        <w:tc>
          <w:tcPr>
            <w:tcW w:w="1240" w:type="dxa"/>
            <w:vAlign w:val="bottom"/>
          </w:tcPr>
          <w:p>
            <w:pPr>
              <w:ind w:left="400"/>
              <w:spacing w:after="0"/>
              <w:rPr>
                <w:sz w:val="20"/>
                <w:szCs w:val="20"/>
                <w:color w:val="auto"/>
              </w:rPr>
            </w:pPr>
            <w:r>
              <w:rPr>
                <w:rFonts w:ascii="Arial" w:cs="Arial" w:eastAsia="Arial" w:hAnsi="Arial"/>
                <w:sz w:val="17"/>
                <w:szCs w:val="17"/>
                <w:color w:val="auto"/>
              </w:rPr>
              <w:t>h Dr</w:t>
            </w:r>
          </w:p>
        </w:tc>
        <w:tc>
          <w:tcPr>
            <w:tcW w:w="5700" w:type="dxa"/>
            <w:vAlign w:val="bottom"/>
          </w:tcPr>
          <w:p>
            <w:pPr>
              <w:ind w:left="300"/>
              <w:spacing w:after="0"/>
              <w:rPr>
                <w:sz w:val="20"/>
                <w:szCs w:val="20"/>
                <w:color w:val="auto"/>
              </w:rPr>
            </w:pPr>
            <w:r>
              <w:rPr>
                <w:rFonts w:ascii="Arial" w:cs="Arial" w:eastAsia="Arial" w:hAnsi="Arial"/>
                <w:sz w:val="17"/>
                <w:szCs w:val="17"/>
                <w:color w:val="auto"/>
              </w:rPr>
              <w:t>h Prof.</w:t>
            </w:r>
          </w:p>
        </w:tc>
      </w:tr>
      <w:tr>
        <w:trPr>
          <w:trHeight w:val="217"/>
        </w:trPr>
        <w:tc>
          <w:tcPr>
            <w:tcW w:w="980" w:type="dxa"/>
            <w:vAlign w:val="bottom"/>
          </w:tcPr>
          <w:p>
            <w:pPr>
              <w:spacing w:after="0"/>
              <w:rPr>
                <w:sz w:val="20"/>
                <w:szCs w:val="20"/>
                <w:color w:val="auto"/>
              </w:rPr>
            </w:pPr>
            <w:r>
              <w:rPr>
                <w:rFonts w:ascii="Arial" w:cs="Arial" w:eastAsia="Arial" w:hAnsi="Arial"/>
                <w:sz w:val="17"/>
                <w:szCs w:val="17"/>
                <w:color w:val="auto"/>
              </w:rPr>
              <w:t>First name:</w:t>
            </w:r>
          </w:p>
        </w:tc>
        <w:tc>
          <w:tcPr>
            <w:tcW w:w="860" w:type="dxa"/>
            <w:vAlign w:val="bottom"/>
          </w:tcPr>
          <w:p>
            <w:pPr>
              <w:spacing w:after="0"/>
              <w:rPr>
                <w:sz w:val="18"/>
                <w:szCs w:val="18"/>
                <w:color w:val="auto"/>
              </w:rPr>
            </w:pPr>
          </w:p>
        </w:tc>
        <w:tc>
          <w:tcPr>
            <w:tcW w:w="1160" w:type="dxa"/>
            <w:vAlign w:val="bottom"/>
          </w:tcPr>
          <w:p>
            <w:pPr>
              <w:spacing w:after="0"/>
              <w:rPr>
                <w:sz w:val="18"/>
                <w:szCs w:val="18"/>
                <w:color w:val="auto"/>
              </w:rPr>
            </w:pPr>
          </w:p>
        </w:tc>
        <w:tc>
          <w:tcPr>
            <w:tcW w:w="1240" w:type="dxa"/>
            <w:vAlign w:val="bottom"/>
          </w:tcPr>
          <w:p>
            <w:pPr>
              <w:spacing w:after="0"/>
              <w:rPr>
                <w:sz w:val="18"/>
                <w:szCs w:val="18"/>
                <w:color w:val="auto"/>
              </w:rPr>
            </w:pPr>
          </w:p>
        </w:tc>
        <w:tc>
          <w:tcPr>
            <w:tcW w:w="5700" w:type="dxa"/>
            <w:vAlign w:val="bottom"/>
          </w:tcPr>
          <w:p>
            <w:pPr>
              <w:ind w:left="300"/>
              <w:spacing w:after="0"/>
              <w:rPr>
                <w:sz w:val="20"/>
                <w:szCs w:val="20"/>
                <w:color w:val="auto"/>
              </w:rPr>
            </w:pPr>
            <w:r>
              <w:rPr>
                <w:rFonts w:ascii="Arial" w:cs="Arial" w:eastAsia="Arial" w:hAnsi="Arial"/>
                <w:sz w:val="17"/>
                <w:szCs w:val="17"/>
                <w:color w:val="auto"/>
              </w:rPr>
              <w:t>Family name:</w:t>
            </w:r>
          </w:p>
        </w:tc>
      </w:tr>
      <w:tr>
        <w:trPr>
          <w:trHeight w:val="21"/>
        </w:trPr>
        <w:tc>
          <w:tcPr>
            <w:tcW w:w="9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1160" w:type="dxa"/>
            <w:vAlign w:val="bottom"/>
            <w:tcBorders>
              <w:bottom w:val="single" w:sz="8" w:color="auto"/>
            </w:tcBorders>
          </w:tcPr>
          <w:p>
            <w:pPr>
              <w:spacing w:after="0" w:line="20" w:lineRule="exact"/>
              <w:rPr>
                <w:sz w:val="1"/>
                <w:szCs w:val="1"/>
                <w:color w:val="auto"/>
              </w:rPr>
            </w:pPr>
          </w:p>
        </w:tc>
        <w:tc>
          <w:tcPr>
            <w:tcW w:w="1240" w:type="dxa"/>
            <w:vAlign w:val="bottom"/>
            <w:tcBorders>
              <w:bottom w:val="single" w:sz="8" w:color="auto"/>
            </w:tcBorders>
          </w:tcPr>
          <w:p>
            <w:pPr>
              <w:spacing w:after="0" w:line="20" w:lineRule="exact"/>
              <w:rPr>
                <w:sz w:val="1"/>
                <w:szCs w:val="1"/>
                <w:color w:val="auto"/>
              </w:rPr>
            </w:pPr>
          </w:p>
        </w:tc>
        <w:tc>
          <w:tcPr>
            <w:tcW w:w="5700" w:type="dxa"/>
            <w:vAlign w:val="bottom"/>
            <w:tcBorders>
              <w:bottom w:val="single" w:sz="8" w:color="auto"/>
            </w:tcBorders>
          </w:tcPr>
          <w:p>
            <w:pPr>
              <w:spacing w:after="0" w:line="20" w:lineRule="exact"/>
              <w:rPr>
                <w:sz w:val="1"/>
                <w:szCs w:val="1"/>
                <w:color w:val="auto"/>
              </w:rPr>
            </w:pPr>
          </w:p>
        </w:tc>
      </w:tr>
      <w:tr>
        <w:trPr>
          <w:trHeight w:val="338"/>
        </w:trPr>
        <w:tc>
          <w:tcPr>
            <w:tcW w:w="980" w:type="dxa"/>
            <w:vAlign w:val="bottom"/>
          </w:tcPr>
          <w:p>
            <w:pPr>
              <w:spacing w:after="0"/>
              <w:rPr>
                <w:sz w:val="20"/>
                <w:szCs w:val="20"/>
                <w:color w:val="auto"/>
              </w:rPr>
            </w:pPr>
            <w:r>
              <w:rPr>
                <w:rFonts w:ascii="Arial" w:cs="Arial" w:eastAsia="Arial" w:hAnsi="Arial"/>
                <w:sz w:val="17"/>
                <w:szCs w:val="17"/>
                <w:color w:val="auto"/>
              </w:rPr>
              <w:t>Company:</w:t>
            </w:r>
          </w:p>
        </w:tc>
        <w:tc>
          <w:tcPr>
            <w:tcW w:w="8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1240" w:type="dxa"/>
            <w:vAlign w:val="bottom"/>
          </w:tcPr>
          <w:p>
            <w:pPr>
              <w:spacing w:after="0"/>
              <w:rPr>
                <w:sz w:val="24"/>
                <w:szCs w:val="24"/>
                <w:color w:val="auto"/>
              </w:rPr>
            </w:pPr>
          </w:p>
        </w:tc>
        <w:tc>
          <w:tcPr>
            <w:tcW w:w="5700" w:type="dxa"/>
            <w:vAlign w:val="bottom"/>
          </w:tcPr>
          <w:p>
            <w:pPr>
              <w:ind w:left="2560"/>
              <w:spacing w:after="0"/>
              <w:rPr>
                <w:sz w:val="20"/>
                <w:szCs w:val="20"/>
                <w:color w:val="auto"/>
              </w:rPr>
            </w:pPr>
            <w:r>
              <w:rPr>
                <w:rFonts w:ascii="Arial" w:cs="Arial" w:eastAsia="Arial" w:hAnsi="Arial"/>
                <w:sz w:val="17"/>
                <w:szCs w:val="17"/>
                <w:color w:val="auto"/>
              </w:rPr>
              <w:t>Customer P/O No.:</w:t>
            </w:r>
          </w:p>
        </w:tc>
      </w:tr>
      <w:tr>
        <w:trPr>
          <w:trHeight w:val="21"/>
        </w:trPr>
        <w:tc>
          <w:tcPr>
            <w:tcW w:w="9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1160" w:type="dxa"/>
            <w:vAlign w:val="bottom"/>
            <w:tcBorders>
              <w:bottom w:val="single" w:sz="8" w:color="auto"/>
            </w:tcBorders>
          </w:tcPr>
          <w:p>
            <w:pPr>
              <w:spacing w:after="0" w:line="20" w:lineRule="exact"/>
              <w:rPr>
                <w:sz w:val="1"/>
                <w:szCs w:val="1"/>
                <w:color w:val="auto"/>
              </w:rPr>
            </w:pPr>
          </w:p>
        </w:tc>
        <w:tc>
          <w:tcPr>
            <w:tcW w:w="1240" w:type="dxa"/>
            <w:vAlign w:val="bottom"/>
            <w:tcBorders>
              <w:bottom w:val="single" w:sz="8" w:color="auto"/>
            </w:tcBorders>
          </w:tcPr>
          <w:p>
            <w:pPr>
              <w:spacing w:after="0" w:line="20" w:lineRule="exact"/>
              <w:rPr>
                <w:sz w:val="1"/>
                <w:szCs w:val="1"/>
                <w:color w:val="auto"/>
              </w:rPr>
            </w:pPr>
          </w:p>
        </w:tc>
        <w:tc>
          <w:tcPr>
            <w:tcW w:w="5700" w:type="dxa"/>
            <w:vAlign w:val="bottom"/>
            <w:tcBorders>
              <w:bottom w:val="single" w:sz="8" w:color="auto"/>
            </w:tcBorders>
          </w:tcPr>
          <w:p>
            <w:pPr>
              <w:spacing w:after="0" w:line="20" w:lineRule="exact"/>
              <w:rPr>
                <w:sz w:val="1"/>
                <w:szCs w:val="1"/>
                <w:color w:val="auto"/>
              </w:rPr>
            </w:pPr>
          </w:p>
        </w:tc>
      </w:tr>
      <w:tr>
        <w:trPr>
          <w:trHeight w:val="338"/>
        </w:trPr>
        <w:tc>
          <w:tcPr>
            <w:tcW w:w="980" w:type="dxa"/>
            <w:vAlign w:val="bottom"/>
          </w:tcPr>
          <w:p>
            <w:pPr>
              <w:spacing w:after="0"/>
              <w:rPr>
                <w:sz w:val="20"/>
                <w:szCs w:val="20"/>
                <w:color w:val="auto"/>
              </w:rPr>
            </w:pPr>
            <w:r>
              <w:rPr>
                <w:rFonts w:ascii="Arial" w:cs="Arial" w:eastAsia="Arial" w:hAnsi="Arial"/>
                <w:sz w:val="17"/>
                <w:szCs w:val="17"/>
                <w:color w:val="auto"/>
              </w:rPr>
              <w:t>Address:</w:t>
            </w:r>
          </w:p>
        </w:tc>
        <w:tc>
          <w:tcPr>
            <w:tcW w:w="8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1240" w:type="dxa"/>
            <w:vAlign w:val="bottom"/>
          </w:tcPr>
          <w:p>
            <w:pPr>
              <w:spacing w:after="0"/>
              <w:rPr>
                <w:sz w:val="24"/>
                <w:szCs w:val="24"/>
                <w:color w:val="auto"/>
              </w:rPr>
            </w:pPr>
          </w:p>
        </w:tc>
        <w:tc>
          <w:tcPr>
            <w:tcW w:w="5700" w:type="dxa"/>
            <w:vAlign w:val="bottom"/>
          </w:tcPr>
          <w:p>
            <w:pPr>
              <w:spacing w:after="0"/>
              <w:rPr>
                <w:sz w:val="24"/>
                <w:szCs w:val="24"/>
                <w:color w:val="auto"/>
              </w:rPr>
            </w:pPr>
          </w:p>
        </w:tc>
      </w:tr>
      <w:tr>
        <w:trPr>
          <w:trHeight w:val="21"/>
        </w:trPr>
        <w:tc>
          <w:tcPr>
            <w:tcW w:w="9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1160" w:type="dxa"/>
            <w:vAlign w:val="bottom"/>
            <w:tcBorders>
              <w:bottom w:val="single" w:sz="8" w:color="auto"/>
            </w:tcBorders>
          </w:tcPr>
          <w:p>
            <w:pPr>
              <w:spacing w:after="0" w:line="20" w:lineRule="exact"/>
              <w:rPr>
                <w:sz w:val="1"/>
                <w:szCs w:val="1"/>
                <w:color w:val="auto"/>
              </w:rPr>
            </w:pPr>
          </w:p>
        </w:tc>
        <w:tc>
          <w:tcPr>
            <w:tcW w:w="1240" w:type="dxa"/>
            <w:vAlign w:val="bottom"/>
            <w:tcBorders>
              <w:bottom w:val="single" w:sz="8" w:color="auto"/>
            </w:tcBorders>
          </w:tcPr>
          <w:p>
            <w:pPr>
              <w:spacing w:after="0" w:line="20" w:lineRule="exact"/>
              <w:rPr>
                <w:sz w:val="1"/>
                <w:szCs w:val="1"/>
                <w:color w:val="auto"/>
              </w:rPr>
            </w:pPr>
          </w:p>
        </w:tc>
        <w:tc>
          <w:tcPr>
            <w:tcW w:w="5700" w:type="dxa"/>
            <w:vAlign w:val="bottom"/>
            <w:tcBorders>
              <w:bottom w:val="single" w:sz="8" w:color="auto"/>
            </w:tcBorders>
          </w:tcPr>
          <w:p>
            <w:pPr>
              <w:spacing w:after="0" w:line="20" w:lineRule="exact"/>
              <w:rPr>
                <w:sz w:val="1"/>
                <w:szCs w:val="1"/>
                <w:color w:val="auto"/>
              </w:rPr>
            </w:pPr>
          </w:p>
        </w:tc>
      </w:tr>
      <w:tr>
        <w:trPr>
          <w:trHeight w:val="338"/>
        </w:trPr>
        <w:tc>
          <w:tcPr>
            <w:tcW w:w="980" w:type="dxa"/>
            <w:vAlign w:val="bottom"/>
          </w:tcPr>
          <w:p>
            <w:pPr>
              <w:spacing w:after="0"/>
              <w:rPr>
                <w:sz w:val="20"/>
                <w:szCs w:val="20"/>
                <w:color w:val="auto"/>
              </w:rPr>
            </w:pPr>
            <w:r>
              <w:rPr>
                <w:rFonts w:ascii="Arial" w:cs="Arial" w:eastAsia="Arial" w:hAnsi="Arial"/>
                <w:sz w:val="17"/>
                <w:szCs w:val="17"/>
                <w:color w:val="auto"/>
              </w:rPr>
              <w:t>Zip code:</w:t>
            </w:r>
          </w:p>
        </w:tc>
        <w:tc>
          <w:tcPr>
            <w:tcW w:w="8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1240" w:type="dxa"/>
            <w:vAlign w:val="bottom"/>
          </w:tcPr>
          <w:p>
            <w:pPr>
              <w:ind w:left="400"/>
              <w:spacing w:after="0"/>
              <w:rPr>
                <w:sz w:val="20"/>
                <w:szCs w:val="20"/>
                <w:color w:val="auto"/>
              </w:rPr>
            </w:pPr>
            <w:r>
              <w:rPr>
                <w:rFonts w:ascii="Arial" w:cs="Arial" w:eastAsia="Arial" w:hAnsi="Arial"/>
                <w:sz w:val="17"/>
                <w:szCs w:val="17"/>
                <w:color w:val="auto"/>
              </w:rPr>
              <w:t>City:</w:t>
            </w:r>
          </w:p>
        </w:tc>
        <w:tc>
          <w:tcPr>
            <w:tcW w:w="5700" w:type="dxa"/>
            <w:vAlign w:val="bottom"/>
          </w:tcPr>
          <w:p>
            <w:pPr>
              <w:ind w:left="2560"/>
              <w:spacing w:after="0"/>
              <w:rPr>
                <w:sz w:val="20"/>
                <w:szCs w:val="20"/>
                <w:color w:val="auto"/>
              </w:rPr>
            </w:pPr>
            <w:r>
              <w:rPr>
                <w:rFonts w:ascii="Arial" w:cs="Arial" w:eastAsia="Arial" w:hAnsi="Arial"/>
                <w:sz w:val="17"/>
                <w:szCs w:val="17"/>
                <w:color w:val="auto"/>
              </w:rPr>
              <w:t>Country:</w:t>
            </w:r>
          </w:p>
        </w:tc>
      </w:tr>
      <w:tr>
        <w:trPr>
          <w:trHeight w:val="21"/>
        </w:trPr>
        <w:tc>
          <w:tcPr>
            <w:tcW w:w="9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1160" w:type="dxa"/>
            <w:vAlign w:val="bottom"/>
            <w:tcBorders>
              <w:bottom w:val="single" w:sz="8" w:color="auto"/>
            </w:tcBorders>
          </w:tcPr>
          <w:p>
            <w:pPr>
              <w:spacing w:after="0" w:line="20" w:lineRule="exact"/>
              <w:rPr>
                <w:sz w:val="1"/>
                <w:szCs w:val="1"/>
                <w:color w:val="auto"/>
              </w:rPr>
            </w:pPr>
          </w:p>
        </w:tc>
        <w:tc>
          <w:tcPr>
            <w:tcW w:w="1240" w:type="dxa"/>
            <w:vAlign w:val="bottom"/>
            <w:tcBorders>
              <w:bottom w:val="single" w:sz="8" w:color="auto"/>
            </w:tcBorders>
          </w:tcPr>
          <w:p>
            <w:pPr>
              <w:spacing w:after="0" w:line="20" w:lineRule="exact"/>
              <w:rPr>
                <w:sz w:val="1"/>
                <w:szCs w:val="1"/>
                <w:color w:val="auto"/>
              </w:rPr>
            </w:pPr>
          </w:p>
        </w:tc>
        <w:tc>
          <w:tcPr>
            <w:tcW w:w="5700" w:type="dxa"/>
            <w:vAlign w:val="bottom"/>
            <w:tcBorders>
              <w:bottom w:val="single" w:sz="8" w:color="auto"/>
            </w:tcBorders>
          </w:tcPr>
          <w:p>
            <w:pPr>
              <w:spacing w:after="0" w:line="20" w:lineRule="exact"/>
              <w:rPr>
                <w:sz w:val="1"/>
                <w:szCs w:val="1"/>
                <w:color w:val="auto"/>
              </w:rPr>
            </w:pPr>
          </w:p>
        </w:tc>
      </w:tr>
      <w:tr>
        <w:trPr>
          <w:trHeight w:val="338"/>
        </w:trPr>
        <w:tc>
          <w:tcPr>
            <w:tcW w:w="980" w:type="dxa"/>
            <w:vAlign w:val="bottom"/>
          </w:tcPr>
          <w:p>
            <w:pPr>
              <w:spacing w:after="0"/>
              <w:rPr>
                <w:sz w:val="20"/>
                <w:szCs w:val="20"/>
                <w:color w:val="auto"/>
              </w:rPr>
            </w:pPr>
            <w:r>
              <w:rPr>
                <w:rFonts w:ascii="Arial" w:cs="Arial" w:eastAsia="Arial" w:hAnsi="Arial"/>
                <w:sz w:val="17"/>
                <w:szCs w:val="17"/>
                <w:color w:val="auto"/>
              </w:rPr>
              <w:t>Phone:</w:t>
            </w:r>
          </w:p>
        </w:tc>
        <w:tc>
          <w:tcPr>
            <w:tcW w:w="86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1240" w:type="dxa"/>
            <w:vAlign w:val="bottom"/>
          </w:tcPr>
          <w:p>
            <w:pPr>
              <w:ind w:left="400"/>
              <w:spacing w:after="0"/>
              <w:rPr>
                <w:sz w:val="20"/>
                <w:szCs w:val="20"/>
                <w:color w:val="auto"/>
              </w:rPr>
            </w:pPr>
            <w:r>
              <w:rPr>
                <w:rFonts w:ascii="Arial" w:cs="Arial" w:eastAsia="Arial" w:hAnsi="Arial"/>
                <w:sz w:val="17"/>
                <w:szCs w:val="17"/>
                <w:color w:val="auto"/>
              </w:rPr>
              <w:t>E-mail:</w:t>
            </w:r>
          </w:p>
        </w:tc>
        <w:tc>
          <w:tcPr>
            <w:tcW w:w="5700" w:type="dxa"/>
            <w:vAlign w:val="bottom"/>
          </w:tcPr>
          <w:p>
            <w:pPr>
              <w:spacing w:after="0"/>
              <w:rPr>
                <w:sz w:val="24"/>
                <w:szCs w:val="24"/>
                <w:color w:val="auto"/>
              </w:rPr>
            </w:pPr>
          </w:p>
        </w:tc>
      </w:tr>
      <w:tr>
        <w:trPr>
          <w:trHeight w:val="21"/>
        </w:trPr>
        <w:tc>
          <w:tcPr>
            <w:tcW w:w="9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1160" w:type="dxa"/>
            <w:vAlign w:val="bottom"/>
            <w:tcBorders>
              <w:bottom w:val="single" w:sz="8" w:color="auto"/>
            </w:tcBorders>
          </w:tcPr>
          <w:p>
            <w:pPr>
              <w:spacing w:after="0" w:line="20" w:lineRule="exact"/>
              <w:rPr>
                <w:sz w:val="1"/>
                <w:szCs w:val="1"/>
                <w:color w:val="auto"/>
              </w:rPr>
            </w:pPr>
          </w:p>
        </w:tc>
        <w:tc>
          <w:tcPr>
            <w:tcW w:w="1240" w:type="dxa"/>
            <w:vAlign w:val="bottom"/>
            <w:tcBorders>
              <w:bottom w:val="single" w:sz="8" w:color="auto"/>
            </w:tcBorders>
          </w:tcPr>
          <w:p>
            <w:pPr>
              <w:spacing w:after="0" w:line="20" w:lineRule="exact"/>
              <w:rPr>
                <w:sz w:val="1"/>
                <w:szCs w:val="1"/>
                <w:color w:val="auto"/>
              </w:rPr>
            </w:pPr>
          </w:p>
        </w:tc>
        <w:tc>
          <w:tcPr>
            <w:tcW w:w="5700" w:type="dxa"/>
            <w:vAlign w:val="bottom"/>
            <w:tcBorders>
              <w:bottom w:val="single" w:sz="8" w:color="auto"/>
            </w:tcBorders>
          </w:tcPr>
          <w:p>
            <w:pPr>
              <w:spacing w:after="0" w:line="20" w:lineRule="exact"/>
              <w:rPr>
                <w:sz w:val="1"/>
                <w:szCs w:val="1"/>
                <w:color w:val="auto"/>
              </w:rPr>
            </w:pPr>
          </w:p>
        </w:tc>
      </w:tr>
    </w:tbl>
    <w:p>
      <w:pPr>
        <w:spacing w:after="0" w:line="150" w:lineRule="exact"/>
        <w:rPr>
          <w:sz w:val="24"/>
          <w:szCs w:val="24"/>
          <w:color w:val="auto"/>
        </w:rPr>
      </w:pPr>
    </w:p>
    <w:p>
      <w:pPr>
        <w:ind w:left="140"/>
        <w:spacing w:after="0"/>
        <w:tabs>
          <w:tab w:leader="none" w:pos="3520" w:val="left"/>
          <w:tab w:leader="none" w:pos="5340" w:val="left"/>
          <w:tab w:leader="none" w:pos="6920" w:val="left"/>
        </w:tabs>
        <w:rPr>
          <w:sz w:val="20"/>
          <w:szCs w:val="20"/>
          <w:color w:val="auto"/>
        </w:rPr>
      </w:pPr>
      <w:r>
        <w:rPr>
          <w:rFonts w:ascii="Arial" w:cs="Arial" w:eastAsia="Arial" w:hAnsi="Arial"/>
          <w:sz w:val="17"/>
          <w:szCs w:val="17"/>
          <w:color w:val="auto"/>
        </w:rPr>
        <w:t>Special dietary requirements:</w:t>
      </w:r>
      <w:r>
        <w:rPr>
          <w:sz w:val="20"/>
          <w:szCs w:val="20"/>
          <w:color w:val="auto"/>
        </w:rPr>
        <w:tab/>
      </w:r>
      <w:r>
        <w:rPr>
          <w:rFonts w:ascii="Arial" w:cs="Arial" w:eastAsia="Arial" w:hAnsi="Arial"/>
          <w:sz w:val="17"/>
          <w:szCs w:val="17"/>
          <w:color w:val="auto"/>
        </w:rPr>
        <w:t>h Vegetarian</w:t>
      </w:r>
      <w:r>
        <w:rPr>
          <w:sz w:val="20"/>
          <w:szCs w:val="20"/>
          <w:color w:val="auto"/>
        </w:rPr>
        <w:tab/>
      </w:r>
      <w:r>
        <w:rPr>
          <w:rFonts w:ascii="Arial" w:cs="Arial" w:eastAsia="Arial" w:hAnsi="Arial"/>
          <w:sz w:val="17"/>
          <w:szCs w:val="17"/>
          <w:color w:val="auto"/>
        </w:rPr>
        <w:t>h Vegan</w:t>
      </w:r>
      <w:r>
        <w:rPr>
          <w:sz w:val="20"/>
          <w:szCs w:val="20"/>
          <w:color w:val="auto"/>
        </w:rPr>
        <w:tab/>
      </w:r>
      <w:r>
        <w:rPr>
          <w:rFonts w:ascii="Arial" w:cs="Arial" w:eastAsia="Arial" w:hAnsi="Arial"/>
          <w:sz w:val="17"/>
          <w:szCs w:val="17"/>
          <w:color w:val="auto"/>
        </w:rPr>
        <w:t>h Gluten-free</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6477635</wp:posOffset>
                </wp:positionH>
                <wp:positionV relativeFrom="paragraph">
                  <wp:posOffset>159385</wp:posOffset>
                </wp:positionV>
                <wp:extent cx="0" cy="299720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9972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0.05pt,12.55pt" to="510.05pt,248.5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165735</wp:posOffset>
                </wp:positionV>
                <wp:extent cx="6478905"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890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3.05pt" to="510.55pt,13.0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11430</wp:posOffset>
                </wp:positionH>
                <wp:positionV relativeFrom="paragraph">
                  <wp:posOffset>159385</wp:posOffset>
                </wp:positionV>
                <wp:extent cx="0" cy="299720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99720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9pt,12.55pt" to="0.9pt,248.5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3150235</wp:posOffset>
                </wp:positionV>
                <wp:extent cx="6478905"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890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248.05pt" to="510.55pt,248.0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90170</wp:posOffset>
                </wp:positionH>
                <wp:positionV relativeFrom="paragraph">
                  <wp:posOffset>18415</wp:posOffset>
                </wp:positionV>
                <wp:extent cx="6307455"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07455" cy="4763"/>
                        </a:xfrm>
                        <a:prstGeom prst="line">
                          <a:avLst/>
                        </a:prstGeom>
                        <a:solidFill>
                          <a:srgbClr val="FFFFFF"/>
                        </a:solidFill>
                        <a:ln w="3810">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1pt,1.45pt" to="503.75pt,1.45pt" o:allowincell="f" strokecolor="#000000" strokeweight="0.3pt"/>
            </w:pict>
          </mc:Fallback>
        </mc:AlternateContent>
      </w:r>
    </w:p>
    <w:p>
      <w:pPr>
        <w:spacing w:after="0" w:line="319" w:lineRule="exact"/>
        <w:rPr>
          <w:sz w:val="24"/>
          <w:szCs w:val="24"/>
          <w:color w:val="auto"/>
        </w:rPr>
      </w:pPr>
    </w:p>
    <w:p>
      <w:pPr>
        <w:ind w:left="140"/>
        <w:spacing w:after="0"/>
        <w:rPr>
          <w:sz w:val="20"/>
          <w:szCs w:val="20"/>
          <w:color w:val="auto"/>
        </w:rPr>
      </w:pPr>
      <w:r>
        <w:rPr>
          <w:rFonts w:ascii="Arial" w:cs="Arial" w:eastAsia="Arial" w:hAnsi="Arial"/>
          <w:sz w:val="19"/>
          <w:szCs w:val="19"/>
          <w:b w:val="1"/>
          <w:bCs w:val="1"/>
          <w:color w:val="auto"/>
        </w:rPr>
        <w:t>Registration E-Mobility &amp; Circular Economy, July 1 – 3, 2019, Tokyo, Japan</w:t>
      </w:r>
    </w:p>
    <w:p>
      <w:pPr>
        <w:spacing w:after="0" w:line="46" w:lineRule="exact"/>
        <w:rPr>
          <w:sz w:val="24"/>
          <w:szCs w:val="24"/>
          <w:color w:val="auto"/>
        </w:rPr>
      </w:pPr>
    </w:p>
    <w:tbl>
      <w:tblPr>
        <w:tblLayout w:type="fixed"/>
        <w:tblInd w:w="140" w:type="dxa"/>
        <w:tblCellMar>
          <w:top w:w="0" w:type="dxa"/>
          <w:left w:w="0" w:type="dxa"/>
          <w:bottom w:w="0" w:type="dxa"/>
          <w:right w:w="0" w:type="dxa"/>
        </w:tblCellMar>
      </w:tblPr>
      <w:tr>
        <w:trPr>
          <w:trHeight w:val="205"/>
        </w:trPr>
        <w:tc>
          <w:tcPr>
            <w:tcW w:w="4460" w:type="dxa"/>
            <w:vAlign w:val="bottom"/>
          </w:tcPr>
          <w:p>
            <w:pPr>
              <w:spacing w:after="0"/>
              <w:rPr>
                <w:sz w:val="20"/>
                <w:szCs w:val="20"/>
                <w:color w:val="auto"/>
              </w:rPr>
            </w:pPr>
            <w:r>
              <w:rPr>
                <w:rFonts w:ascii="Arial" w:cs="Arial" w:eastAsia="Arial" w:hAnsi="Arial"/>
                <w:sz w:val="17"/>
                <w:szCs w:val="17"/>
                <w:b w:val="1"/>
                <w:bCs w:val="1"/>
                <w:color w:val="auto"/>
              </w:rPr>
              <w:t>Registration fee</w:t>
            </w:r>
          </w:p>
        </w:tc>
        <w:tc>
          <w:tcPr>
            <w:tcW w:w="2040" w:type="dxa"/>
            <w:vAlign w:val="bottom"/>
            <w:gridSpan w:val="2"/>
          </w:tcPr>
          <w:p>
            <w:pPr>
              <w:ind w:left="80"/>
              <w:spacing w:after="0"/>
              <w:rPr>
                <w:sz w:val="20"/>
                <w:szCs w:val="20"/>
                <w:color w:val="auto"/>
              </w:rPr>
            </w:pPr>
            <w:r>
              <w:rPr>
                <w:rFonts w:ascii="Arial" w:cs="Arial" w:eastAsia="Arial" w:hAnsi="Arial"/>
                <w:sz w:val="17"/>
                <w:szCs w:val="17"/>
                <w:b w:val="1"/>
                <w:bCs w:val="1"/>
                <w:color w:val="auto"/>
              </w:rPr>
              <w:t>before May 15, 2019</w:t>
            </w:r>
          </w:p>
        </w:tc>
        <w:tc>
          <w:tcPr>
            <w:tcW w:w="2660" w:type="dxa"/>
            <w:vAlign w:val="bottom"/>
            <w:gridSpan w:val="2"/>
          </w:tcPr>
          <w:p>
            <w:pPr>
              <w:ind w:left="700"/>
              <w:spacing w:after="0"/>
              <w:rPr>
                <w:sz w:val="20"/>
                <w:szCs w:val="20"/>
                <w:color w:val="auto"/>
              </w:rPr>
            </w:pPr>
            <w:r>
              <w:rPr>
                <w:rFonts w:ascii="Arial" w:cs="Arial" w:eastAsia="Arial" w:hAnsi="Arial"/>
                <w:sz w:val="17"/>
                <w:szCs w:val="17"/>
                <w:b w:val="1"/>
                <w:bCs w:val="1"/>
                <w:color w:val="auto"/>
              </w:rPr>
              <w:t>after May 15, 2019</w:t>
            </w:r>
          </w:p>
        </w:tc>
        <w:tc>
          <w:tcPr>
            <w:tcW w:w="0" w:type="dxa"/>
            <w:vAlign w:val="bottom"/>
          </w:tcPr>
          <w:p>
            <w:pPr>
              <w:spacing w:after="0"/>
              <w:rPr>
                <w:sz w:val="1"/>
                <w:szCs w:val="1"/>
                <w:color w:val="auto"/>
              </w:rPr>
            </w:pPr>
          </w:p>
        </w:tc>
      </w:tr>
      <w:tr>
        <w:trPr>
          <w:trHeight w:val="232"/>
        </w:trPr>
        <w:tc>
          <w:tcPr>
            <w:tcW w:w="4460" w:type="dxa"/>
            <w:vAlign w:val="bottom"/>
          </w:tcPr>
          <w:p>
            <w:pPr>
              <w:spacing w:after="0"/>
              <w:rPr>
                <w:sz w:val="20"/>
                <w:szCs w:val="20"/>
                <w:color w:val="auto"/>
              </w:rPr>
            </w:pPr>
            <w:r>
              <w:rPr>
                <w:rFonts w:ascii="Arial" w:cs="Arial" w:eastAsia="Arial" w:hAnsi="Arial"/>
                <w:sz w:val="17"/>
                <w:szCs w:val="17"/>
                <w:color w:val="auto"/>
              </w:rPr>
              <w:t>Participants</w:t>
            </w:r>
          </w:p>
        </w:tc>
        <w:tc>
          <w:tcPr>
            <w:tcW w:w="780" w:type="dxa"/>
            <w:vAlign w:val="bottom"/>
          </w:tcPr>
          <w:p>
            <w:pPr>
              <w:ind w:left="8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rPr>
                <w:sz w:val="20"/>
                <w:szCs w:val="20"/>
                <w:color w:val="auto"/>
              </w:rPr>
            </w:pPr>
            <w:r>
              <w:rPr>
                <w:rFonts w:ascii="Arial" w:cs="Arial" w:eastAsia="Arial" w:hAnsi="Arial"/>
                <w:sz w:val="17"/>
                <w:szCs w:val="17"/>
                <w:color w:val="auto"/>
              </w:rPr>
              <w:t>1’590</w:t>
            </w:r>
          </w:p>
        </w:tc>
        <w:tc>
          <w:tcPr>
            <w:tcW w:w="1400" w:type="dxa"/>
            <w:vAlign w:val="bottom"/>
          </w:tcPr>
          <w:p>
            <w:pPr>
              <w:ind w:left="70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rPr>
                <w:sz w:val="20"/>
                <w:szCs w:val="20"/>
                <w:color w:val="auto"/>
              </w:rPr>
            </w:pPr>
            <w:r>
              <w:rPr>
                <w:rFonts w:ascii="Arial" w:cs="Arial" w:eastAsia="Arial" w:hAnsi="Arial"/>
                <w:sz w:val="17"/>
                <w:szCs w:val="17"/>
                <w:color w:val="auto"/>
              </w:rPr>
              <w:t>1’690</w:t>
            </w:r>
          </w:p>
        </w:tc>
        <w:tc>
          <w:tcPr>
            <w:tcW w:w="0" w:type="dxa"/>
            <w:vAlign w:val="bottom"/>
          </w:tcPr>
          <w:p>
            <w:pPr>
              <w:spacing w:after="0"/>
              <w:rPr>
                <w:sz w:val="1"/>
                <w:szCs w:val="1"/>
                <w:color w:val="auto"/>
              </w:rPr>
            </w:pPr>
          </w:p>
        </w:tc>
      </w:tr>
      <w:tr>
        <w:trPr>
          <w:trHeight w:val="188"/>
        </w:trPr>
        <w:tc>
          <w:tcPr>
            <w:tcW w:w="4460" w:type="dxa"/>
            <w:vAlign w:val="bottom"/>
          </w:tcPr>
          <w:p>
            <w:pPr>
              <w:spacing w:after="0" w:line="188" w:lineRule="exact"/>
              <w:rPr>
                <w:sz w:val="20"/>
                <w:szCs w:val="20"/>
                <w:color w:val="auto"/>
              </w:rPr>
            </w:pPr>
            <w:r>
              <w:rPr>
                <w:rFonts w:ascii="Arial" w:cs="Arial" w:eastAsia="Arial" w:hAnsi="Arial"/>
                <w:sz w:val="17"/>
                <w:szCs w:val="17"/>
                <w:color w:val="auto"/>
              </w:rPr>
              <w:t>Speakers</w:t>
            </w:r>
          </w:p>
        </w:tc>
        <w:tc>
          <w:tcPr>
            <w:tcW w:w="780" w:type="dxa"/>
            <w:vAlign w:val="bottom"/>
          </w:tcPr>
          <w:p>
            <w:pPr>
              <w:ind w:left="8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line="188" w:lineRule="exact"/>
              <w:rPr>
                <w:sz w:val="20"/>
                <w:szCs w:val="20"/>
                <w:color w:val="auto"/>
              </w:rPr>
            </w:pPr>
            <w:r>
              <w:rPr>
                <w:rFonts w:ascii="Arial" w:cs="Arial" w:eastAsia="Arial" w:hAnsi="Arial"/>
                <w:sz w:val="17"/>
                <w:szCs w:val="17"/>
                <w:color w:val="auto"/>
              </w:rPr>
              <w:t>990</w:t>
            </w:r>
          </w:p>
        </w:tc>
        <w:tc>
          <w:tcPr>
            <w:tcW w:w="1400" w:type="dxa"/>
            <w:vAlign w:val="bottom"/>
          </w:tcPr>
          <w:p>
            <w:pPr>
              <w:ind w:left="70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line="188" w:lineRule="exact"/>
              <w:rPr>
                <w:sz w:val="20"/>
                <w:szCs w:val="20"/>
                <w:color w:val="auto"/>
              </w:rPr>
            </w:pPr>
            <w:r>
              <w:rPr>
                <w:rFonts w:ascii="Arial" w:cs="Arial" w:eastAsia="Arial" w:hAnsi="Arial"/>
                <w:sz w:val="17"/>
                <w:szCs w:val="17"/>
                <w:color w:val="auto"/>
              </w:rPr>
              <w:t>1’090</w:t>
            </w: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Universities, Government &amp; Authorities</w:t>
            </w:r>
          </w:p>
        </w:tc>
        <w:tc>
          <w:tcPr>
            <w:tcW w:w="780" w:type="dxa"/>
            <w:vAlign w:val="bottom"/>
          </w:tcPr>
          <w:p>
            <w:pPr>
              <w:ind w:left="8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rPr>
                <w:sz w:val="20"/>
                <w:szCs w:val="20"/>
                <w:color w:val="auto"/>
              </w:rPr>
            </w:pPr>
            <w:r>
              <w:rPr>
                <w:rFonts w:ascii="Arial" w:cs="Arial" w:eastAsia="Arial" w:hAnsi="Arial"/>
                <w:sz w:val="17"/>
                <w:szCs w:val="17"/>
                <w:color w:val="auto"/>
              </w:rPr>
              <w:t>690</w:t>
            </w:r>
          </w:p>
        </w:tc>
        <w:tc>
          <w:tcPr>
            <w:tcW w:w="1400" w:type="dxa"/>
            <w:vAlign w:val="bottom"/>
          </w:tcPr>
          <w:p>
            <w:pPr>
              <w:ind w:left="70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rPr>
                <w:sz w:val="20"/>
                <w:szCs w:val="20"/>
                <w:color w:val="auto"/>
              </w:rPr>
            </w:pPr>
            <w:r>
              <w:rPr>
                <w:rFonts w:ascii="Arial" w:cs="Arial" w:eastAsia="Arial" w:hAnsi="Arial"/>
                <w:sz w:val="17"/>
                <w:szCs w:val="17"/>
                <w:color w:val="auto"/>
              </w:rPr>
              <w:t>790</w:t>
            </w:r>
          </w:p>
        </w:tc>
        <w:tc>
          <w:tcPr>
            <w:tcW w:w="0" w:type="dxa"/>
            <w:vAlign w:val="bottom"/>
          </w:tcPr>
          <w:p>
            <w:pPr>
              <w:spacing w:after="0"/>
              <w:rPr>
                <w:sz w:val="1"/>
                <w:szCs w:val="1"/>
                <w:color w:val="auto"/>
              </w:rPr>
            </w:pPr>
          </w:p>
        </w:tc>
      </w:tr>
      <w:tr>
        <w:trPr>
          <w:trHeight w:val="288"/>
        </w:trPr>
        <w:tc>
          <w:tcPr>
            <w:tcW w:w="4460" w:type="dxa"/>
            <w:vAlign w:val="bottom"/>
          </w:tcPr>
          <w:p>
            <w:pPr>
              <w:spacing w:after="0"/>
              <w:rPr>
                <w:sz w:val="20"/>
                <w:szCs w:val="20"/>
                <w:color w:val="auto"/>
              </w:rPr>
            </w:pPr>
            <w:r>
              <w:rPr>
                <w:rFonts w:ascii="Arial" w:cs="Arial" w:eastAsia="Arial" w:hAnsi="Arial"/>
                <w:sz w:val="17"/>
                <w:szCs w:val="17"/>
                <w:b w:val="1"/>
                <w:bCs w:val="1"/>
                <w:color w:val="auto"/>
              </w:rPr>
              <w:t>Monday, July 1, 2019 – Plant tours and Workshops</w:t>
            </w:r>
          </w:p>
        </w:tc>
        <w:tc>
          <w:tcPr>
            <w:tcW w:w="78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140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Please note the time schedule to make your choices.</w:t>
            </w:r>
          </w:p>
        </w:tc>
        <w:tc>
          <w:tcPr>
            <w:tcW w:w="78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140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288"/>
        </w:trPr>
        <w:tc>
          <w:tcPr>
            <w:tcW w:w="4460" w:type="dxa"/>
            <w:vAlign w:val="bottom"/>
          </w:tcPr>
          <w:p>
            <w:pPr>
              <w:spacing w:after="0"/>
              <w:rPr>
                <w:sz w:val="20"/>
                <w:szCs w:val="20"/>
                <w:color w:val="auto"/>
              </w:rPr>
            </w:pPr>
            <w:r>
              <w:rPr>
                <w:rFonts w:ascii="Arial" w:cs="Arial" w:eastAsia="Arial" w:hAnsi="Arial"/>
                <w:sz w:val="17"/>
                <w:szCs w:val="17"/>
                <w:b w:val="1"/>
                <w:bCs w:val="1"/>
                <w:color w:val="auto"/>
              </w:rPr>
              <w:t>Plant tours</w:t>
            </w:r>
          </w:p>
        </w:tc>
        <w:tc>
          <w:tcPr>
            <w:tcW w:w="78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140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88"/>
        </w:trPr>
        <w:tc>
          <w:tcPr>
            <w:tcW w:w="4460" w:type="dxa"/>
            <w:vAlign w:val="bottom"/>
          </w:tcPr>
          <w:p>
            <w:pPr>
              <w:spacing w:after="0" w:line="188" w:lineRule="exact"/>
              <w:rPr>
                <w:sz w:val="20"/>
                <w:szCs w:val="20"/>
                <w:color w:val="auto"/>
              </w:rPr>
            </w:pPr>
            <w:r>
              <w:rPr>
                <w:rFonts w:ascii="Arial" w:cs="Arial" w:eastAsia="Arial" w:hAnsi="Arial"/>
                <w:sz w:val="17"/>
                <w:szCs w:val="17"/>
                <w:color w:val="auto"/>
              </w:rPr>
              <w:t>East Japan Recycling of Resources Co., Ltd. (EARC) &amp;</w:t>
            </w:r>
          </w:p>
        </w:tc>
        <w:tc>
          <w:tcPr>
            <w:tcW w:w="780" w:type="dxa"/>
            <w:vAlign w:val="bottom"/>
          </w:tcPr>
          <w:p>
            <w:pPr>
              <w:ind w:left="8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line="188" w:lineRule="exact"/>
              <w:rPr>
                <w:sz w:val="20"/>
                <w:szCs w:val="20"/>
                <w:color w:val="auto"/>
              </w:rPr>
            </w:pPr>
            <w:r>
              <w:rPr>
                <w:rFonts w:ascii="Arial" w:cs="Arial" w:eastAsia="Arial" w:hAnsi="Arial"/>
                <w:sz w:val="17"/>
                <w:szCs w:val="17"/>
                <w:color w:val="auto"/>
              </w:rPr>
              <w:t>90</w:t>
            </w:r>
          </w:p>
        </w:tc>
        <w:tc>
          <w:tcPr>
            <w:tcW w:w="1400" w:type="dxa"/>
            <w:vAlign w:val="bottom"/>
          </w:tcPr>
          <w:p>
            <w:pPr>
              <w:ind w:left="70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line="188" w:lineRule="exact"/>
              <w:rPr>
                <w:sz w:val="20"/>
                <w:szCs w:val="20"/>
                <w:color w:val="auto"/>
              </w:rPr>
            </w:pPr>
            <w:r>
              <w:rPr>
                <w:rFonts w:ascii="Arial" w:cs="Arial" w:eastAsia="Arial" w:hAnsi="Arial"/>
                <w:sz w:val="17"/>
                <w:szCs w:val="17"/>
                <w:color w:val="auto"/>
              </w:rPr>
              <w:t>150</w:t>
            </w:r>
          </w:p>
        </w:tc>
        <w:tc>
          <w:tcPr>
            <w:tcW w:w="0" w:type="dxa"/>
            <w:vAlign w:val="bottom"/>
          </w:tcPr>
          <w:p>
            <w:pPr>
              <w:spacing w:after="0"/>
              <w:rPr>
                <w:sz w:val="1"/>
                <w:szCs w:val="1"/>
                <w:color w:val="auto"/>
              </w:rPr>
            </w:pPr>
          </w:p>
        </w:tc>
      </w:tr>
      <w:tr>
        <w:trPr>
          <w:trHeight w:val="188"/>
        </w:trPr>
        <w:tc>
          <w:tcPr>
            <w:tcW w:w="4460" w:type="dxa"/>
            <w:vAlign w:val="bottom"/>
          </w:tcPr>
          <w:p>
            <w:pPr>
              <w:spacing w:after="0" w:line="188" w:lineRule="exact"/>
              <w:rPr>
                <w:sz w:val="20"/>
                <w:szCs w:val="20"/>
                <w:color w:val="auto"/>
              </w:rPr>
            </w:pPr>
            <w:r>
              <w:rPr>
                <w:rFonts w:ascii="Arial" w:cs="Arial" w:eastAsia="Arial" w:hAnsi="Arial"/>
                <w:sz w:val="17"/>
                <w:szCs w:val="17"/>
                <w:color w:val="auto"/>
              </w:rPr>
              <w:t>Phoenix Metal Corporation (Rever group), Chiba</w:t>
            </w:r>
          </w:p>
        </w:tc>
        <w:tc>
          <w:tcPr>
            <w:tcW w:w="780" w:type="dxa"/>
            <w:vAlign w:val="bottom"/>
          </w:tcPr>
          <w:p>
            <w:pPr>
              <w:spacing w:after="0"/>
              <w:rPr>
                <w:sz w:val="16"/>
                <w:szCs w:val="16"/>
                <w:color w:val="auto"/>
              </w:rPr>
            </w:pPr>
          </w:p>
        </w:tc>
        <w:tc>
          <w:tcPr>
            <w:tcW w:w="1260" w:type="dxa"/>
            <w:vAlign w:val="bottom"/>
          </w:tcPr>
          <w:p>
            <w:pPr>
              <w:spacing w:after="0"/>
              <w:rPr>
                <w:sz w:val="16"/>
                <w:szCs w:val="16"/>
                <w:color w:val="auto"/>
              </w:rPr>
            </w:pPr>
          </w:p>
        </w:tc>
        <w:tc>
          <w:tcPr>
            <w:tcW w:w="1400" w:type="dxa"/>
            <w:vAlign w:val="bottom"/>
          </w:tcPr>
          <w:p>
            <w:pPr>
              <w:spacing w:after="0"/>
              <w:rPr>
                <w:sz w:val="16"/>
                <w:szCs w:val="16"/>
                <w:color w:val="auto"/>
              </w:rPr>
            </w:pPr>
          </w:p>
        </w:tc>
        <w:tc>
          <w:tcPr>
            <w:tcW w:w="1260" w:type="dxa"/>
            <w:vAlign w:val="bottom"/>
          </w:tcPr>
          <w:p>
            <w:pPr>
              <w:spacing w:after="0"/>
              <w:rPr>
                <w:sz w:val="16"/>
                <w:szCs w:val="16"/>
                <w:color w:val="auto"/>
              </w:rPr>
            </w:pP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(08.15 – 17.00)</w:t>
            </w:r>
          </w:p>
        </w:tc>
        <w:tc>
          <w:tcPr>
            <w:tcW w:w="78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140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232"/>
        </w:trPr>
        <w:tc>
          <w:tcPr>
            <w:tcW w:w="4460" w:type="dxa"/>
            <w:vAlign w:val="bottom"/>
          </w:tcPr>
          <w:p>
            <w:pPr>
              <w:spacing w:after="0"/>
              <w:rPr>
                <w:sz w:val="20"/>
                <w:szCs w:val="20"/>
                <w:color w:val="auto"/>
              </w:rPr>
            </w:pPr>
            <w:r>
              <w:rPr>
                <w:rFonts w:ascii="Arial" w:cs="Arial" w:eastAsia="Arial" w:hAnsi="Arial"/>
                <w:sz w:val="17"/>
                <w:szCs w:val="17"/>
                <w:color w:val="auto"/>
              </w:rPr>
              <w:t>HYPER CYCLE SYSTEMS CORPORATION, Chiba</w:t>
            </w:r>
          </w:p>
        </w:tc>
        <w:tc>
          <w:tcPr>
            <w:tcW w:w="780" w:type="dxa"/>
            <w:vAlign w:val="bottom"/>
          </w:tcPr>
          <w:p>
            <w:pPr>
              <w:ind w:left="8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rPr>
                <w:sz w:val="20"/>
                <w:szCs w:val="20"/>
                <w:color w:val="auto"/>
              </w:rPr>
            </w:pPr>
            <w:r>
              <w:rPr>
                <w:rFonts w:ascii="Arial" w:cs="Arial" w:eastAsia="Arial" w:hAnsi="Arial"/>
                <w:sz w:val="17"/>
                <w:szCs w:val="17"/>
                <w:color w:val="auto"/>
              </w:rPr>
              <w:t>90</w:t>
            </w:r>
          </w:p>
        </w:tc>
        <w:tc>
          <w:tcPr>
            <w:tcW w:w="1400" w:type="dxa"/>
            <w:vAlign w:val="bottom"/>
          </w:tcPr>
          <w:p>
            <w:pPr>
              <w:ind w:left="70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rPr>
                <w:sz w:val="20"/>
                <w:szCs w:val="20"/>
                <w:color w:val="auto"/>
              </w:rPr>
            </w:pPr>
            <w:r>
              <w:rPr>
                <w:rFonts w:ascii="Arial" w:cs="Arial" w:eastAsia="Arial" w:hAnsi="Arial"/>
                <w:sz w:val="17"/>
                <w:szCs w:val="17"/>
                <w:color w:val="auto"/>
              </w:rPr>
              <w:t>150</w:t>
            </w: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(13.00 – 18.00)</w:t>
            </w:r>
          </w:p>
        </w:tc>
        <w:tc>
          <w:tcPr>
            <w:tcW w:w="78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140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288"/>
        </w:trPr>
        <w:tc>
          <w:tcPr>
            <w:tcW w:w="4460" w:type="dxa"/>
            <w:vAlign w:val="bottom"/>
          </w:tcPr>
          <w:p>
            <w:pPr>
              <w:spacing w:after="0"/>
              <w:rPr>
                <w:sz w:val="20"/>
                <w:szCs w:val="20"/>
                <w:color w:val="auto"/>
              </w:rPr>
            </w:pPr>
            <w:r>
              <w:rPr>
                <w:rFonts w:ascii="Arial" w:cs="Arial" w:eastAsia="Arial" w:hAnsi="Arial"/>
                <w:sz w:val="17"/>
                <w:szCs w:val="17"/>
                <w:b w:val="1"/>
                <w:bCs w:val="1"/>
                <w:color w:val="auto"/>
              </w:rPr>
              <w:t>Workshops</w:t>
            </w:r>
          </w:p>
        </w:tc>
        <w:tc>
          <w:tcPr>
            <w:tcW w:w="78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1400" w:type="dxa"/>
            <w:vAlign w:val="bottom"/>
          </w:tcPr>
          <w:p>
            <w:pPr>
              <w:spacing w:after="0"/>
              <w:rPr>
                <w:sz w:val="24"/>
                <w:szCs w:val="24"/>
                <w:color w:val="auto"/>
              </w:rPr>
            </w:pPr>
          </w:p>
        </w:tc>
        <w:tc>
          <w:tcPr>
            <w:tcW w:w="12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88"/>
        </w:trPr>
        <w:tc>
          <w:tcPr>
            <w:tcW w:w="4460" w:type="dxa"/>
            <w:vAlign w:val="bottom"/>
          </w:tcPr>
          <w:p>
            <w:pPr>
              <w:spacing w:after="0" w:line="188" w:lineRule="exact"/>
              <w:rPr>
                <w:sz w:val="20"/>
                <w:szCs w:val="20"/>
                <w:color w:val="auto"/>
              </w:rPr>
            </w:pPr>
            <w:r>
              <w:rPr>
                <w:rFonts w:ascii="Arial" w:cs="Arial" w:eastAsia="Arial" w:hAnsi="Arial"/>
                <w:sz w:val="17"/>
                <w:szCs w:val="17"/>
                <w:color w:val="auto"/>
              </w:rPr>
              <w:t>How to handle defect or unstable Lithium High</w:t>
            </w:r>
          </w:p>
        </w:tc>
        <w:tc>
          <w:tcPr>
            <w:tcW w:w="780" w:type="dxa"/>
            <w:vAlign w:val="bottom"/>
          </w:tcPr>
          <w:p>
            <w:pPr>
              <w:ind w:left="8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line="188" w:lineRule="exact"/>
              <w:rPr>
                <w:sz w:val="20"/>
                <w:szCs w:val="20"/>
                <w:color w:val="auto"/>
              </w:rPr>
            </w:pPr>
            <w:r>
              <w:rPr>
                <w:rFonts w:ascii="Arial" w:cs="Arial" w:eastAsia="Arial" w:hAnsi="Arial"/>
                <w:sz w:val="17"/>
                <w:szCs w:val="17"/>
                <w:color w:val="auto"/>
              </w:rPr>
              <w:t>90</w:t>
            </w:r>
          </w:p>
        </w:tc>
        <w:tc>
          <w:tcPr>
            <w:tcW w:w="1400" w:type="dxa"/>
            <w:vAlign w:val="bottom"/>
          </w:tcPr>
          <w:p>
            <w:pPr>
              <w:ind w:left="700"/>
              <w:spacing w:after="0" w:line="188" w:lineRule="exact"/>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line="188" w:lineRule="exact"/>
              <w:rPr>
                <w:sz w:val="20"/>
                <w:szCs w:val="20"/>
                <w:color w:val="auto"/>
              </w:rPr>
            </w:pPr>
            <w:r>
              <w:rPr>
                <w:rFonts w:ascii="Arial" w:cs="Arial" w:eastAsia="Arial" w:hAnsi="Arial"/>
                <w:sz w:val="17"/>
                <w:szCs w:val="17"/>
                <w:color w:val="auto"/>
              </w:rPr>
              <w:t>150</w:t>
            </w: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Voltage Car Batteries (09.00 – 12.00)</w:t>
            </w:r>
          </w:p>
        </w:tc>
        <w:tc>
          <w:tcPr>
            <w:tcW w:w="78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140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232"/>
        </w:trPr>
        <w:tc>
          <w:tcPr>
            <w:tcW w:w="4460" w:type="dxa"/>
            <w:vAlign w:val="bottom"/>
          </w:tcPr>
          <w:p>
            <w:pPr>
              <w:spacing w:after="0"/>
              <w:rPr>
                <w:sz w:val="20"/>
                <w:szCs w:val="20"/>
                <w:color w:val="auto"/>
              </w:rPr>
            </w:pPr>
            <w:r>
              <w:rPr>
                <w:rFonts w:ascii="Arial" w:cs="Arial" w:eastAsia="Arial" w:hAnsi="Arial"/>
                <w:sz w:val="17"/>
                <w:szCs w:val="17"/>
                <w:color w:val="auto"/>
              </w:rPr>
              <w:t>E-Mobility in Japan: Fire Safety Challenges in</w:t>
            </w:r>
          </w:p>
        </w:tc>
        <w:tc>
          <w:tcPr>
            <w:tcW w:w="780" w:type="dxa"/>
            <w:vAlign w:val="bottom"/>
          </w:tcPr>
          <w:p>
            <w:pPr>
              <w:ind w:left="8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95"/>
              <w:spacing w:after="0"/>
              <w:rPr>
                <w:sz w:val="20"/>
                <w:szCs w:val="20"/>
                <w:color w:val="auto"/>
              </w:rPr>
            </w:pPr>
            <w:r>
              <w:rPr>
                <w:rFonts w:ascii="Arial" w:cs="Arial" w:eastAsia="Arial" w:hAnsi="Arial"/>
                <w:sz w:val="17"/>
                <w:szCs w:val="17"/>
                <w:color w:val="auto"/>
              </w:rPr>
              <w:t>90</w:t>
            </w:r>
          </w:p>
        </w:tc>
        <w:tc>
          <w:tcPr>
            <w:tcW w:w="1400" w:type="dxa"/>
            <w:vAlign w:val="bottom"/>
          </w:tcPr>
          <w:p>
            <w:pPr>
              <w:ind w:left="700"/>
              <w:spacing w:after="0"/>
              <w:rPr>
                <w:sz w:val="20"/>
                <w:szCs w:val="20"/>
                <w:color w:val="auto"/>
              </w:rPr>
            </w:pPr>
            <w:r>
              <w:rPr>
                <w:rFonts w:ascii="Arial" w:cs="Arial" w:eastAsia="Arial" w:hAnsi="Arial"/>
                <w:sz w:val="17"/>
                <w:szCs w:val="17"/>
                <w:color w:val="auto"/>
              </w:rPr>
              <w:t>h USD</w:t>
            </w:r>
          </w:p>
        </w:tc>
        <w:tc>
          <w:tcPr>
            <w:tcW w:w="1260" w:type="dxa"/>
            <w:vAlign w:val="bottom"/>
          </w:tcPr>
          <w:p>
            <w:pPr>
              <w:jc w:val="right"/>
              <w:ind w:right="675"/>
              <w:spacing w:after="0"/>
              <w:rPr>
                <w:sz w:val="20"/>
                <w:szCs w:val="20"/>
                <w:color w:val="auto"/>
              </w:rPr>
            </w:pPr>
            <w:r>
              <w:rPr>
                <w:rFonts w:ascii="Arial" w:cs="Arial" w:eastAsia="Arial" w:hAnsi="Arial"/>
                <w:sz w:val="17"/>
                <w:szCs w:val="17"/>
                <w:color w:val="auto"/>
              </w:rPr>
              <w:t>150</w:t>
            </w:r>
          </w:p>
        </w:tc>
        <w:tc>
          <w:tcPr>
            <w:tcW w:w="0" w:type="dxa"/>
            <w:vAlign w:val="bottom"/>
          </w:tcPr>
          <w:p>
            <w:pPr>
              <w:spacing w:after="0"/>
              <w:rPr>
                <w:sz w:val="1"/>
                <w:szCs w:val="1"/>
                <w:color w:val="auto"/>
              </w:rPr>
            </w:pPr>
          </w:p>
        </w:tc>
      </w:tr>
      <w:tr>
        <w:trPr>
          <w:trHeight w:val="201"/>
        </w:trPr>
        <w:tc>
          <w:tcPr>
            <w:tcW w:w="4460" w:type="dxa"/>
            <w:vAlign w:val="bottom"/>
          </w:tcPr>
          <w:p>
            <w:pPr>
              <w:spacing w:after="0"/>
              <w:rPr>
                <w:sz w:val="20"/>
                <w:szCs w:val="20"/>
                <w:color w:val="auto"/>
              </w:rPr>
            </w:pPr>
            <w:r>
              <w:rPr>
                <w:rFonts w:ascii="Arial" w:cs="Arial" w:eastAsia="Arial" w:hAnsi="Arial"/>
                <w:sz w:val="17"/>
                <w:szCs w:val="17"/>
                <w:color w:val="auto"/>
              </w:rPr>
              <w:t>Automotive Plastics (14.00 – 17.30)</w:t>
            </w:r>
          </w:p>
        </w:tc>
        <w:tc>
          <w:tcPr>
            <w:tcW w:w="78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1400" w:type="dxa"/>
            <w:vAlign w:val="bottom"/>
          </w:tcPr>
          <w:p>
            <w:pPr>
              <w:spacing w:after="0"/>
              <w:rPr>
                <w:sz w:val="17"/>
                <w:szCs w:val="17"/>
                <w:color w:val="auto"/>
              </w:rPr>
            </w:pPr>
          </w:p>
        </w:tc>
        <w:tc>
          <w:tcPr>
            <w:tcW w:w="1260" w:type="dxa"/>
            <w:vAlign w:val="bottom"/>
          </w:tcPr>
          <w:p>
            <w:pPr>
              <w:spacing w:after="0"/>
              <w:rPr>
                <w:sz w:val="17"/>
                <w:szCs w:val="17"/>
                <w:color w:val="auto"/>
              </w:rPr>
            </w:pPr>
          </w:p>
        </w:tc>
        <w:tc>
          <w:tcPr>
            <w:tcW w:w="0" w:type="dxa"/>
            <w:vAlign w:val="bottom"/>
          </w:tcPr>
          <w:p>
            <w:pPr>
              <w:spacing w:after="0"/>
              <w:rPr>
                <w:sz w:val="1"/>
                <w:szCs w:val="1"/>
                <w:color w:val="auto"/>
              </w:rPr>
            </w:pPr>
          </w:p>
        </w:tc>
      </w:tr>
      <w:tr>
        <w:trPr>
          <w:trHeight w:val="21"/>
        </w:trPr>
        <w:tc>
          <w:tcPr>
            <w:tcW w:w="4460" w:type="dxa"/>
            <w:vAlign w:val="bottom"/>
            <w:vMerge w:val="restart"/>
          </w:tcPr>
          <w:p>
            <w:pPr>
              <w:spacing w:after="0"/>
              <w:rPr>
                <w:sz w:val="20"/>
                <w:szCs w:val="20"/>
                <w:color w:val="auto"/>
              </w:rPr>
            </w:pPr>
            <w:r>
              <w:rPr>
                <w:rFonts w:ascii="Arial" w:cs="Arial" w:eastAsia="Arial" w:hAnsi="Arial"/>
                <w:sz w:val="17"/>
                <w:szCs w:val="17"/>
                <w:b w:val="1"/>
                <w:bCs w:val="1"/>
                <w:color w:val="auto"/>
              </w:rPr>
              <w:t>Total amount due:</w:t>
            </w:r>
          </w:p>
        </w:tc>
        <w:tc>
          <w:tcPr>
            <w:tcW w:w="780" w:type="dxa"/>
            <w:vAlign w:val="bottom"/>
            <w:vMerge w:val="restart"/>
          </w:tcPr>
          <w:p>
            <w:pPr>
              <w:ind w:left="360"/>
              <w:spacing w:after="0"/>
              <w:rPr>
                <w:sz w:val="20"/>
                <w:szCs w:val="20"/>
                <w:color w:val="auto"/>
              </w:rPr>
            </w:pPr>
            <w:r>
              <w:rPr>
                <w:rFonts w:ascii="Arial" w:cs="Arial" w:eastAsia="Arial" w:hAnsi="Arial"/>
                <w:sz w:val="17"/>
                <w:szCs w:val="17"/>
                <w:color w:val="auto"/>
                <w:w w:val="83"/>
              </w:rPr>
              <w:t>USD€</w:t>
            </w:r>
          </w:p>
        </w:tc>
        <w:tc>
          <w:tcPr>
            <w:tcW w:w="1260" w:type="dxa"/>
            <w:vAlign w:val="bottom"/>
            <w:tcBorders>
              <w:bottom w:val="single" w:sz="8" w:color="auto"/>
            </w:tcBorders>
          </w:tcPr>
          <w:p>
            <w:pPr>
              <w:spacing w:after="0" w:line="20" w:lineRule="exact"/>
              <w:rPr>
                <w:sz w:val="1"/>
                <w:szCs w:val="1"/>
                <w:color w:val="auto"/>
              </w:rPr>
            </w:pPr>
          </w:p>
        </w:tc>
        <w:tc>
          <w:tcPr>
            <w:tcW w:w="1400" w:type="dxa"/>
            <w:vAlign w:val="bottom"/>
            <w:vMerge w:val="restart"/>
          </w:tcPr>
          <w:p>
            <w:pPr>
              <w:ind w:left="700"/>
              <w:spacing w:after="0"/>
              <w:rPr>
                <w:sz w:val="20"/>
                <w:szCs w:val="20"/>
                <w:color w:val="auto"/>
              </w:rPr>
            </w:pPr>
            <w:r>
              <w:rPr>
                <w:rFonts w:ascii="Arial" w:cs="Arial" w:eastAsia="Arial" w:hAnsi="Arial"/>
                <w:sz w:val="17"/>
                <w:szCs w:val="17"/>
                <w:color w:val="auto"/>
                <w:w w:val="89"/>
              </w:rPr>
              <w:t>€USD</w:t>
            </w:r>
          </w:p>
        </w:tc>
        <w:tc>
          <w:tcPr>
            <w:tcW w:w="1260" w:type="dxa"/>
            <w:vAlign w:val="bottom"/>
            <w:tcBorders>
              <w:bottom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260"/>
        </w:trPr>
        <w:tc>
          <w:tcPr>
            <w:tcW w:w="4460" w:type="dxa"/>
            <w:vAlign w:val="bottom"/>
            <w:vMerge w:val="continue"/>
          </w:tcPr>
          <w:p>
            <w:pPr>
              <w:spacing w:after="0"/>
              <w:rPr>
                <w:sz w:val="22"/>
                <w:szCs w:val="22"/>
                <w:color w:val="auto"/>
              </w:rPr>
            </w:pPr>
          </w:p>
        </w:tc>
        <w:tc>
          <w:tcPr>
            <w:tcW w:w="780" w:type="dxa"/>
            <w:vAlign w:val="bottom"/>
            <w:vMerge w:val="continue"/>
          </w:tcPr>
          <w:p>
            <w:pPr>
              <w:spacing w:after="0"/>
              <w:rPr>
                <w:sz w:val="22"/>
                <w:szCs w:val="22"/>
                <w:color w:val="auto"/>
              </w:rPr>
            </w:pPr>
          </w:p>
        </w:tc>
        <w:tc>
          <w:tcPr>
            <w:tcW w:w="1260" w:type="dxa"/>
            <w:vAlign w:val="bottom"/>
            <w:tcBorders>
              <w:left w:val="single" w:sz="8" w:color="auto"/>
              <w:right w:val="single" w:sz="8" w:color="auto"/>
            </w:tcBorders>
          </w:tcPr>
          <w:p>
            <w:pPr>
              <w:jc w:val="right"/>
              <w:ind w:right="635"/>
              <w:spacing w:after="0"/>
              <w:rPr>
                <w:sz w:val="20"/>
                <w:szCs w:val="20"/>
                <w:color w:val="auto"/>
              </w:rPr>
            </w:pPr>
            <w:r>
              <w:rPr>
                <w:rFonts w:ascii="Arial" w:cs="Arial" w:eastAsia="Arial" w:hAnsi="Arial"/>
                <w:sz w:val="17"/>
                <w:szCs w:val="17"/>
                <w:color w:val="auto"/>
              </w:rPr>
              <w:t>€</w:t>
            </w:r>
          </w:p>
        </w:tc>
        <w:tc>
          <w:tcPr>
            <w:tcW w:w="1400" w:type="dxa"/>
            <w:vAlign w:val="bottom"/>
            <w:vMerge w:val="continue"/>
          </w:tcPr>
          <w:p>
            <w:pPr>
              <w:spacing w:after="0"/>
              <w:rPr>
                <w:sz w:val="22"/>
                <w:szCs w:val="22"/>
                <w:color w:val="auto"/>
              </w:rPr>
            </w:pPr>
          </w:p>
        </w:tc>
        <w:tc>
          <w:tcPr>
            <w:tcW w:w="1260" w:type="dxa"/>
            <w:vAlign w:val="bottom"/>
            <w:tcBorders>
              <w:left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52"/>
        </w:trPr>
        <w:tc>
          <w:tcPr>
            <w:tcW w:w="4460" w:type="dxa"/>
            <w:vAlign w:val="bottom"/>
            <w:vMerge w:val="restart"/>
          </w:tcPr>
          <w:p>
            <w:pPr>
              <w:spacing w:after="0"/>
              <w:rPr>
                <w:sz w:val="20"/>
                <w:szCs w:val="20"/>
                <w:color w:val="auto"/>
              </w:rPr>
            </w:pPr>
            <w:r>
              <w:rPr>
                <w:rFonts w:ascii="Arial" w:cs="Arial" w:eastAsia="Arial" w:hAnsi="Arial"/>
                <w:sz w:val="13"/>
                <w:szCs w:val="13"/>
                <w:color w:val="auto"/>
              </w:rPr>
              <w:t>USD 100 will be charged as surcharge for on site registration</w:t>
            </w:r>
          </w:p>
        </w:tc>
        <w:tc>
          <w:tcPr>
            <w:tcW w:w="780" w:type="dxa"/>
            <w:vAlign w:val="bottom"/>
          </w:tcPr>
          <w:p>
            <w:pPr>
              <w:spacing w:after="0"/>
              <w:rPr>
                <w:sz w:val="4"/>
                <w:szCs w:val="4"/>
                <w:color w:val="auto"/>
              </w:rPr>
            </w:pPr>
          </w:p>
        </w:tc>
        <w:tc>
          <w:tcPr>
            <w:tcW w:w="1260" w:type="dxa"/>
            <w:vAlign w:val="bottom"/>
            <w:tcBorders>
              <w:left w:val="single" w:sz="8" w:color="auto"/>
              <w:bottom w:val="single" w:sz="8" w:color="auto"/>
              <w:right w:val="single" w:sz="8" w:color="auto"/>
            </w:tcBorders>
          </w:tcPr>
          <w:p>
            <w:pPr>
              <w:spacing w:after="0"/>
              <w:rPr>
                <w:sz w:val="4"/>
                <w:szCs w:val="4"/>
                <w:color w:val="auto"/>
              </w:rPr>
            </w:pPr>
          </w:p>
        </w:tc>
        <w:tc>
          <w:tcPr>
            <w:tcW w:w="1400" w:type="dxa"/>
            <w:vAlign w:val="bottom"/>
          </w:tcPr>
          <w:p>
            <w:pPr>
              <w:spacing w:after="0"/>
              <w:rPr>
                <w:sz w:val="4"/>
                <w:szCs w:val="4"/>
                <w:color w:val="auto"/>
              </w:rPr>
            </w:pPr>
          </w:p>
        </w:tc>
        <w:tc>
          <w:tcPr>
            <w:tcW w:w="1260" w:type="dxa"/>
            <w:vAlign w:val="bottom"/>
            <w:tcBorders>
              <w:left w:val="single" w:sz="8" w:color="auto"/>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65"/>
        </w:trPr>
        <w:tc>
          <w:tcPr>
            <w:tcW w:w="4460" w:type="dxa"/>
            <w:vAlign w:val="bottom"/>
            <w:vMerge w:val="continue"/>
          </w:tcPr>
          <w:p>
            <w:pPr>
              <w:spacing w:after="0"/>
              <w:rPr>
                <w:sz w:val="14"/>
                <w:szCs w:val="14"/>
                <w:color w:val="auto"/>
              </w:rPr>
            </w:pPr>
          </w:p>
        </w:tc>
        <w:tc>
          <w:tcPr>
            <w:tcW w:w="780" w:type="dxa"/>
            <w:vAlign w:val="bottom"/>
          </w:tcPr>
          <w:p>
            <w:pPr>
              <w:spacing w:after="0"/>
              <w:rPr>
                <w:sz w:val="14"/>
                <w:szCs w:val="14"/>
                <w:color w:val="auto"/>
              </w:rPr>
            </w:pPr>
          </w:p>
        </w:tc>
        <w:tc>
          <w:tcPr>
            <w:tcW w:w="1260" w:type="dxa"/>
            <w:vAlign w:val="bottom"/>
          </w:tcPr>
          <w:p>
            <w:pPr>
              <w:spacing w:after="0"/>
              <w:rPr>
                <w:sz w:val="14"/>
                <w:szCs w:val="14"/>
                <w:color w:val="auto"/>
              </w:rPr>
            </w:pPr>
          </w:p>
        </w:tc>
        <w:tc>
          <w:tcPr>
            <w:tcW w:w="1400" w:type="dxa"/>
            <w:vAlign w:val="bottom"/>
          </w:tcPr>
          <w:p>
            <w:pPr>
              <w:spacing w:after="0"/>
              <w:rPr>
                <w:sz w:val="14"/>
                <w:szCs w:val="14"/>
                <w:color w:val="auto"/>
              </w:rPr>
            </w:pPr>
          </w:p>
        </w:tc>
        <w:tc>
          <w:tcPr>
            <w:tcW w:w="1260" w:type="dxa"/>
            <w:vAlign w:val="bottom"/>
          </w:tcPr>
          <w:p>
            <w:pPr>
              <w:spacing w:after="0"/>
              <w:rPr>
                <w:sz w:val="14"/>
                <w:szCs w:val="14"/>
                <w:color w:val="auto"/>
              </w:rPr>
            </w:pPr>
          </w:p>
        </w:tc>
        <w:tc>
          <w:tcPr>
            <w:tcW w:w="0" w:type="dxa"/>
            <w:vAlign w:val="bottom"/>
          </w:tcPr>
          <w:p>
            <w:pPr>
              <w:spacing w:after="0"/>
              <w:rPr>
                <w:sz w:val="1"/>
                <w:szCs w:val="1"/>
                <w:color w:val="auto"/>
              </w:rPr>
            </w:pPr>
          </w:p>
        </w:tc>
      </w:tr>
    </w:tbl>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6478905</wp:posOffset>
                </wp:positionH>
                <wp:positionV relativeFrom="paragraph">
                  <wp:posOffset>116840</wp:posOffset>
                </wp:positionV>
                <wp:extent cx="0" cy="135763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35763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0.15pt,9.2pt" to="510.15pt,116.1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123190</wp:posOffset>
                </wp:positionV>
                <wp:extent cx="6480175" cy="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9.7pt" to="510.65pt,9.7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11430</wp:posOffset>
                </wp:positionH>
                <wp:positionV relativeFrom="paragraph">
                  <wp:posOffset>116840</wp:posOffset>
                </wp:positionV>
                <wp:extent cx="0" cy="135763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35763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9pt,9.2pt" to="0.9pt,116.1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1468120</wp:posOffset>
                </wp:positionV>
                <wp:extent cx="6480175" cy="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15.6pt" to="510.65pt,115.6pt" o:allowincell="f" strokecolor="#000000" strokeweight="1pt"/>
            </w:pict>
          </mc:Fallback>
        </mc:AlternateContent>
      </w:r>
    </w:p>
    <w:p>
      <w:pPr>
        <w:spacing w:after="0" w:line="247" w:lineRule="exact"/>
        <w:rPr>
          <w:sz w:val="24"/>
          <w:szCs w:val="24"/>
          <w:color w:val="auto"/>
        </w:rPr>
      </w:pPr>
    </w:p>
    <w:p>
      <w:pPr>
        <w:ind w:left="120"/>
        <w:spacing w:after="0"/>
        <w:rPr>
          <w:sz w:val="20"/>
          <w:szCs w:val="20"/>
          <w:color w:val="auto"/>
        </w:rPr>
      </w:pPr>
      <w:r>
        <w:rPr>
          <w:rFonts w:ascii="Arial" w:cs="Arial" w:eastAsia="Arial" w:hAnsi="Arial"/>
          <w:sz w:val="19"/>
          <w:szCs w:val="19"/>
          <w:b w:val="1"/>
          <w:bCs w:val="1"/>
          <w:color w:val="auto"/>
        </w:rPr>
        <w:t>Payment of registration fee</w:t>
      </w:r>
    </w:p>
    <w:p>
      <w:pPr>
        <w:spacing w:after="0" w:line="21" w:lineRule="exact"/>
        <w:rPr>
          <w:sz w:val="24"/>
          <w:szCs w:val="24"/>
          <w:color w:val="auto"/>
        </w:rPr>
      </w:pPr>
    </w:p>
    <w:p>
      <w:pPr>
        <w:ind w:left="120"/>
        <w:spacing w:after="0"/>
        <w:rPr>
          <w:sz w:val="20"/>
          <w:szCs w:val="20"/>
          <w:color w:val="auto"/>
        </w:rPr>
      </w:pPr>
      <w:r>
        <w:rPr>
          <w:rFonts w:ascii="Arial" w:cs="Arial" w:eastAsia="Arial" w:hAnsi="Arial"/>
          <w:sz w:val="17"/>
          <w:szCs w:val="17"/>
          <w:b w:val="1"/>
          <w:bCs w:val="1"/>
          <w:color w:val="auto"/>
        </w:rPr>
        <w:t>Payment has to be made in USD</w:t>
      </w:r>
    </w:p>
    <w:p>
      <w:pPr>
        <w:spacing w:after="0" w:line="155" w:lineRule="exact"/>
        <w:rPr>
          <w:sz w:val="24"/>
          <w:szCs w:val="24"/>
          <w:color w:val="auto"/>
        </w:rPr>
      </w:pPr>
    </w:p>
    <w:tbl>
      <w:tblPr>
        <w:tblLayout w:type="fixed"/>
        <w:tblInd w:w="120" w:type="dxa"/>
        <w:tblCellMar>
          <w:top w:w="0" w:type="dxa"/>
          <w:left w:w="0" w:type="dxa"/>
          <w:bottom w:w="0" w:type="dxa"/>
          <w:right w:w="0" w:type="dxa"/>
        </w:tblCellMar>
      </w:tblPr>
      <w:tr>
        <w:trPr>
          <w:trHeight w:val="205"/>
        </w:trPr>
        <w:tc>
          <w:tcPr>
            <w:tcW w:w="2000" w:type="dxa"/>
            <w:vAlign w:val="bottom"/>
          </w:tcPr>
          <w:p>
            <w:pPr>
              <w:spacing w:after="0"/>
              <w:rPr>
                <w:sz w:val="20"/>
                <w:szCs w:val="20"/>
                <w:color w:val="auto"/>
              </w:rPr>
            </w:pPr>
            <w:r>
              <w:rPr>
                <w:rFonts w:ascii="Arial" w:cs="Arial" w:eastAsia="Arial" w:hAnsi="Arial"/>
                <w:sz w:val="17"/>
                <w:szCs w:val="17"/>
                <w:color w:val="auto"/>
              </w:rPr>
              <w:t xml:space="preserve">h </w:t>
            </w:r>
            <w:r>
              <w:rPr>
                <w:rFonts w:ascii="Arial" w:cs="Arial" w:eastAsia="Arial" w:hAnsi="Arial"/>
                <w:sz w:val="17"/>
                <w:szCs w:val="17"/>
                <w:b w:val="1"/>
                <w:bCs w:val="1"/>
                <w:color w:val="auto"/>
              </w:rPr>
              <w:t>Bank transfer:</w:t>
            </w:r>
          </w:p>
        </w:tc>
        <w:tc>
          <w:tcPr>
            <w:tcW w:w="2340" w:type="dxa"/>
            <w:vAlign w:val="bottom"/>
          </w:tcPr>
          <w:p>
            <w:pPr>
              <w:ind w:left="220"/>
              <w:spacing w:after="0"/>
              <w:rPr>
                <w:sz w:val="20"/>
                <w:szCs w:val="20"/>
                <w:color w:val="auto"/>
              </w:rPr>
            </w:pPr>
            <w:r>
              <w:rPr>
                <w:rFonts w:ascii="Arial" w:cs="Arial" w:eastAsia="Arial" w:hAnsi="Arial"/>
                <w:sz w:val="17"/>
                <w:szCs w:val="17"/>
                <w:color w:val="auto"/>
              </w:rPr>
              <w:t>Upon receipt of invoice</w:t>
            </w:r>
          </w:p>
        </w:tc>
        <w:tc>
          <w:tcPr>
            <w:tcW w:w="5640" w:type="dxa"/>
            <w:vAlign w:val="bottom"/>
          </w:tcPr>
          <w:p>
            <w:pPr>
              <w:spacing w:after="0"/>
              <w:rPr>
                <w:sz w:val="17"/>
                <w:szCs w:val="17"/>
                <w:color w:val="auto"/>
              </w:rPr>
            </w:pPr>
          </w:p>
        </w:tc>
      </w:tr>
      <w:tr>
        <w:trPr>
          <w:trHeight w:val="354"/>
        </w:trPr>
        <w:tc>
          <w:tcPr>
            <w:tcW w:w="2000" w:type="dxa"/>
            <w:vAlign w:val="bottom"/>
          </w:tcPr>
          <w:p>
            <w:pPr>
              <w:spacing w:after="0"/>
              <w:rPr>
                <w:sz w:val="20"/>
                <w:szCs w:val="20"/>
                <w:color w:val="auto"/>
              </w:rPr>
            </w:pPr>
            <w:r>
              <w:rPr>
                <w:rFonts w:ascii="Arial" w:cs="Arial" w:eastAsia="Arial" w:hAnsi="Arial"/>
                <w:sz w:val="17"/>
                <w:szCs w:val="17"/>
                <w:color w:val="auto"/>
              </w:rPr>
              <w:t xml:space="preserve">h </w:t>
            </w:r>
            <w:r>
              <w:rPr>
                <w:rFonts w:ascii="Arial" w:cs="Arial" w:eastAsia="Arial" w:hAnsi="Arial"/>
                <w:sz w:val="17"/>
                <w:szCs w:val="17"/>
                <w:b w:val="1"/>
                <w:bCs w:val="1"/>
                <w:color w:val="auto"/>
              </w:rPr>
              <w:t>Credit card details:</w:t>
            </w:r>
          </w:p>
        </w:tc>
        <w:tc>
          <w:tcPr>
            <w:tcW w:w="2340" w:type="dxa"/>
            <w:vAlign w:val="bottom"/>
          </w:tcPr>
          <w:p>
            <w:pPr>
              <w:ind w:left="220"/>
              <w:spacing w:after="0"/>
              <w:rPr>
                <w:sz w:val="20"/>
                <w:szCs w:val="20"/>
                <w:color w:val="auto"/>
              </w:rPr>
            </w:pPr>
            <w:r>
              <w:rPr>
                <w:rFonts w:ascii="Arial" w:cs="Arial" w:eastAsia="Arial" w:hAnsi="Arial"/>
                <w:sz w:val="17"/>
                <w:szCs w:val="17"/>
                <w:color w:val="auto"/>
              </w:rPr>
              <w:t>h VISA</w:t>
            </w:r>
          </w:p>
        </w:tc>
        <w:tc>
          <w:tcPr>
            <w:tcW w:w="5640" w:type="dxa"/>
            <w:vAlign w:val="bottom"/>
          </w:tcPr>
          <w:p>
            <w:pPr>
              <w:ind w:left="200"/>
              <w:spacing w:after="0"/>
              <w:rPr>
                <w:sz w:val="20"/>
                <w:szCs w:val="20"/>
                <w:color w:val="auto"/>
              </w:rPr>
            </w:pPr>
            <w:r>
              <w:rPr>
                <w:rFonts w:ascii="Arial" w:cs="Arial" w:eastAsia="Arial" w:hAnsi="Arial"/>
                <w:sz w:val="17"/>
                <w:szCs w:val="17"/>
                <w:color w:val="auto"/>
              </w:rPr>
              <w:t>h Mastercard</w:t>
            </w:r>
          </w:p>
        </w:tc>
      </w:tr>
      <w:tr>
        <w:trPr>
          <w:trHeight w:val="347"/>
        </w:trPr>
        <w:tc>
          <w:tcPr>
            <w:tcW w:w="2000" w:type="dxa"/>
            <w:vAlign w:val="bottom"/>
          </w:tcPr>
          <w:p>
            <w:pPr>
              <w:spacing w:after="0"/>
              <w:rPr>
                <w:sz w:val="20"/>
                <w:szCs w:val="20"/>
                <w:color w:val="auto"/>
              </w:rPr>
            </w:pPr>
            <w:r>
              <w:rPr>
                <w:rFonts w:ascii="Arial" w:cs="Arial" w:eastAsia="Arial" w:hAnsi="Arial"/>
                <w:sz w:val="17"/>
                <w:szCs w:val="17"/>
                <w:color w:val="auto"/>
              </w:rPr>
              <w:t>Card number:</w:t>
            </w:r>
          </w:p>
        </w:tc>
        <w:tc>
          <w:tcPr>
            <w:tcW w:w="2340" w:type="dxa"/>
            <w:vAlign w:val="bottom"/>
          </w:tcPr>
          <w:p>
            <w:pPr>
              <w:spacing w:after="0"/>
              <w:rPr>
                <w:sz w:val="24"/>
                <w:szCs w:val="24"/>
                <w:color w:val="auto"/>
              </w:rPr>
            </w:pPr>
          </w:p>
        </w:tc>
        <w:tc>
          <w:tcPr>
            <w:tcW w:w="5640" w:type="dxa"/>
            <w:vAlign w:val="bottom"/>
          </w:tcPr>
          <w:p>
            <w:pPr>
              <w:ind w:left="200"/>
              <w:spacing w:after="0"/>
              <w:rPr>
                <w:sz w:val="20"/>
                <w:szCs w:val="20"/>
                <w:color w:val="auto"/>
              </w:rPr>
            </w:pPr>
            <w:r>
              <w:rPr>
                <w:rFonts w:ascii="Arial" w:cs="Arial" w:eastAsia="Arial" w:hAnsi="Arial"/>
                <w:sz w:val="17"/>
                <w:szCs w:val="17"/>
                <w:color w:val="auto"/>
              </w:rPr>
              <w:t>Cardholder name:</w:t>
            </w:r>
          </w:p>
        </w:tc>
      </w:tr>
      <w:tr>
        <w:trPr>
          <w:trHeight w:val="21"/>
        </w:trPr>
        <w:tc>
          <w:tcPr>
            <w:tcW w:w="2000" w:type="dxa"/>
            <w:vAlign w:val="bottom"/>
            <w:tcBorders>
              <w:bottom w:val="single" w:sz="8" w:color="auto"/>
            </w:tcBorders>
          </w:tcPr>
          <w:p>
            <w:pPr>
              <w:spacing w:after="0" w:line="20" w:lineRule="exact"/>
              <w:rPr>
                <w:sz w:val="1"/>
                <w:szCs w:val="1"/>
                <w:color w:val="auto"/>
              </w:rPr>
            </w:pPr>
          </w:p>
        </w:tc>
        <w:tc>
          <w:tcPr>
            <w:tcW w:w="2340" w:type="dxa"/>
            <w:vAlign w:val="bottom"/>
            <w:tcBorders>
              <w:bottom w:val="single" w:sz="8" w:color="auto"/>
            </w:tcBorders>
          </w:tcPr>
          <w:p>
            <w:pPr>
              <w:spacing w:after="0" w:line="20" w:lineRule="exact"/>
              <w:rPr>
                <w:sz w:val="1"/>
                <w:szCs w:val="1"/>
                <w:color w:val="auto"/>
              </w:rPr>
            </w:pPr>
          </w:p>
        </w:tc>
        <w:tc>
          <w:tcPr>
            <w:tcW w:w="5640" w:type="dxa"/>
            <w:vAlign w:val="bottom"/>
            <w:tcBorders>
              <w:bottom w:val="single" w:sz="8" w:color="auto"/>
            </w:tcBorders>
          </w:tcPr>
          <w:p>
            <w:pPr>
              <w:spacing w:after="0" w:line="20" w:lineRule="exact"/>
              <w:rPr>
                <w:sz w:val="1"/>
                <w:szCs w:val="1"/>
                <w:color w:val="auto"/>
              </w:rPr>
            </w:pPr>
          </w:p>
        </w:tc>
      </w:tr>
      <w:tr>
        <w:trPr>
          <w:trHeight w:val="363"/>
        </w:trPr>
        <w:tc>
          <w:tcPr>
            <w:tcW w:w="2000" w:type="dxa"/>
            <w:vAlign w:val="bottom"/>
          </w:tcPr>
          <w:p>
            <w:pPr>
              <w:spacing w:after="0"/>
              <w:rPr>
                <w:sz w:val="20"/>
                <w:szCs w:val="20"/>
                <w:color w:val="auto"/>
              </w:rPr>
            </w:pPr>
            <w:r>
              <w:rPr>
                <w:rFonts w:ascii="Arial" w:cs="Arial" w:eastAsia="Arial" w:hAnsi="Arial"/>
                <w:sz w:val="17"/>
                <w:szCs w:val="17"/>
                <w:color w:val="auto"/>
              </w:rPr>
              <w:t>Signature:</w:t>
            </w:r>
          </w:p>
        </w:tc>
        <w:tc>
          <w:tcPr>
            <w:tcW w:w="2340" w:type="dxa"/>
            <w:vAlign w:val="bottom"/>
          </w:tcPr>
          <w:p>
            <w:pPr>
              <w:spacing w:after="0"/>
              <w:rPr>
                <w:sz w:val="24"/>
                <w:szCs w:val="24"/>
                <w:color w:val="auto"/>
              </w:rPr>
            </w:pPr>
          </w:p>
        </w:tc>
        <w:tc>
          <w:tcPr>
            <w:tcW w:w="5640" w:type="dxa"/>
            <w:vAlign w:val="bottom"/>
          </w:tcPr>
          <w:p>
            <w:pPr>
              <w:ind w:left="200"/>
              <w:spacing w:after="0"/>
              <w:rPr>
                <w:sz w:val="20"/>
                <w:szCs w:val="20"/>
                <w:color w:val="auto"/>
              </w:rPr>
            </w:pPr>
            <w:r>
              <w:rPr>
                <w:rFonts w:ascii="Arial" w:cs="Arial" w:eastAsia="Arial" w:hAnsi="Arial"/>
                <w:sz w:val="17"/>
                <w:szCs w:val="17"/>
                <w:color w:val="auto"/>
              </w:rPr>
              <w:t>Expiration date:</w:t>
            </w:r>
          </w:p>
        </w:tc>
      </w:tr>
      <w:tr>
        <w:trPr>
          <w:trHeight w:val="21"/>
        </w:trPr>
        <w:tc>
          <w:tcPr>
            <w:tcW w:w="2000" w:type="dxa"/>
            <w:vAlign w:val="bottom"/>
            <w:tcBorders>
              <w:bottom w:val="single" w:sz="8" w:color="auto"/>
            </w:tcBorders>
          </w:tcPr>
          <w:p>
            <w:pPr>
              <w:spacing w:after="0" w:line="20" w:lineRule="exact"/>
              <w:rPr>
                <w:sz w:val="1"/>
                <w:szCs w:val="1"/>
                <w:color w:val="auto"/>
              </w:rPr>
            </w:pPr>
          </w:p>
        </w:tc>
        <w:tc>
          <w:tcPr>
            <w:tcW w:w="2340" w:type="dxa"/>
            <w:vAlign w:val="bottom"/>
            <w:tcBorders>
              <w:bottom w:val="single" w:sz="8" w:color="auto"/>
            </w:tcBorders>
          </w:tcPr>
          <w:p>
            <w:pPr>
              <w:spacing w:after="0" w:line="20" w:lineRule="exact"/>
              <w:rPr>
                <w:sz w:val="1"/>
                <w:szCs w:val="1"/>
                <w:color w:val="auto"/>
              </w:rPr>
            </w:pPr>
          </w:p>
        </w:tc>
        <w:tc>
          <w:tcPr>
            <w:tcW w:w="5640" w:type="dxa"/>
            <w:vAlign w:val="bottom"/>
            <w:tcBorders>
              <w:bottom w:val="single" w:sz="8" w:color="auto"/>
            </w:tcBorders>
          </w:tcPr>
          <w:p>
            <w:pPr>
              <w:spacing w:after="0" w:line="20" w:lineRule="exact"/>
              <w:rPr>
                <w:sz w:val="1"/>
                <w:szCs w:val="1"/>
                <w:color w:val="auto"/>
              </w:rPr>
            </w:pPr>
          </w:p>
        </w:tc>
      </w:tr>
    </w:tbl>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6478905</wp:posOffset>
                </wp:positionH>
                <wp:positionV relativeFrom="paragraph">
                  <wp:posOffset>135255</wp:posOffset>
                </wp:positionV>
                <wp:extent cx="0" cy="164211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64211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0.15pt,10.65pt" to="510.15pt,139.9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141605</wp:posOffset>
                </wp:positionV>
                <wp:extent cx="6480175" cy="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1.15pt" to="510.65pt,11.1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11430</wp:posOffset>
                </wp:positionH>
                <wp:positionV relativeFrom="paragraph">
                  <wp:posOffset>135255</wp:posOffset>
                </wp:positionV>
                <wp:extent cx="0" cy="164211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64211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9pt,10.65pt" to="0.9pt,139.95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1771015</wp:posOffset>
                </wp:positionV>
                <wp:extent cx="6480175" cy="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39.45pt" to="510.65pt,139.45pt" o:allowincell="f" strokecolor="#000000" strokeweight="1pt"/>
            </w:pict>
          </mc:Fallback>
        </mc:AlternateContent>
      </w:r>
    </w:p>
    <w:p>
      <w:pPr>
        <w:spacing w:after="0" w:line="280" w:lineRule="exact"/>
        <w:rPr>
          <w:sz w:val="24"/>
          <w:szCs w:val="24"/>
          <w:color w:val="auto"/>
        </w:rPr>
      </w:pPr>
    </w:p>
    <w:p>
      <w:pPr>
        <w:ind w:left="140"/>
        <w:spacing w:after="0"/>
        <w:rPr>
          <w:sz w:val="20"/>
          <w:szCs w:val="20"/>
          <w:color w:val="auto"/>
        </w:rPr>
      </w:pPr>
      <w:r>
        <w:rPr>
          <w:rFonts w:ascii="Arial" w:cs="Arial" w:eastAsia="Arial" w:hAnsi="Arial"/>
          <w:sz w:val="19"/>
          <w:szCs w:val="19"/>
          <w:b w:val="1"/>
          <w:bCs w:val="1"/>
          <w:color w:val="auto"/>
        </w:rPr>
        <w:t>Hotel reservation / discounted room rates</w:t>
      </w:r>
    </w:p>
    <w:p>
      <w:pPr>
        <w:spacing w:after="0" w:line="72" w:lineRule="exact"/>
        <w:rPr>
          <w:sz w:val="24"/>
          <w:szCs w:val="24"/>
          <w:color w:val="auto"/>
        </w:rPr>
      </w:pPr>
    </w:p>
    <w:p>
      <w:pPr>
        <w:jc w:val="both"/>
        <w:ind w:left="140" w:right="720"/>
        <w:spacing w:after="0" w:line="268" w:lineRule="auto"/>
        <w:rPr>
          <w:sz w:val="20"/>
          <w:szCs w:val="20"/>
          <w:color w:val="auto"/>
        </w:rPr>
      </w:pPr>
      <w:r>
        <w:rPr>
          <w:rFonts w:ascii="Arial" w:cs="Arial" w:eastAsia="Arial" w:hAnsi="Arial"/>
          <w:sz w:val="17"/>
          <w:szCs w:val="17"/>
          <w:color w:val="auto"/>
        </w:rPr>
        <w:t>Due to data protection reasons involving credit card details we are not allowed to make your hotel reservation. If you wish to book the hotel below, you will receive a hotel reservation link to make your room reservation at a discounted rate.</w:t>
      </w:r>
    </w:p>
    <w:p>
      <w:pPr>
        <w:spacing w:after="0" w:line="293" w:lineRule="exact"/>
        <w:rPr>
          <w:sz w:val="24"/>
          <w:szCs w:val="24"/>
          <w:color w:val="auto"/>
        </w:rPr>
      </w:pPr>
    </w:p>
    <w:tbl>
      <w:tblPr>
        <w:tblLayout w:type="fixed"/>
        <w:tblInd w:w="140" w:type="dxa"/>
        <w:tblCellMar>
          <w:top w:w="0" w:type="dxa"/>
          <w:left w:w="0" w:type="dxa"/>
          <w:bottom w:w="0" w:type="dxa"/>
          <w:right w:w="0" w:type="dxa"/>
        </w:tblCellMar>
      </w:tblPr>
      <w:tr>
        <w:trPr>
          <w:trHeight w:val="205"/>
        </w:trPr>
        <w:tc>
          <w:tcPr>
            <w:tcW w:w="4280" w:type="dxa"/>
            <w:vAlign w:val="bottom"/>
          </w:tcPr>
          <w:p>
            <w:pPr>
              <w:spacing w:after="0"/>
              <w:rPr>
                <w:sz w:val="20"/>
                <w:szCs w:val="20"/>
                <w:color w:val="auto"/>
              </w:rPr>
            </w:pPr>
            <w:r>
              <w:rPr>
                <w:rFonts w:ascii="Arial" w:cs="Arial" w:eastAsia="Arial" w:hAnsi="Arial"/>
                <w:sz w:val="17"/>
                <w:szCs w:val="17"/>
                <w:color w:val="auto"/>
              </w:rPr>
              <w:t xml:space="preserve">h </w:t>
            </w:r>
            <w:r>
              <w:rPr>
                <w:rFonts w:ascii="Arial" w:cs="Arial" w:eastAsia="Arial" w:hAnsi="Arial"/>
                <w:sz w:val="17"/>
                <w:szCs w:val="17"/>
                <w:b w:val="1"/>
                <w:bCs w:val="1"/>
                <w:color w:val="auto"/>
              </w:rPr>
              <w:t>Please send me the hotel reservation link/form</w:t>
            </w:r>
          </w:p>
        </w:tc>
        <w:tc>
          <w:tcPr>
            <w:tcW w:w="4000" w:type="dxa"/>
            <w:vAlign w:val="bottom"/>
            <w:gridSpan w:val="2"/>
          </w:tcPr>
          <w:p>
            <w:pPr>
              <w:ind w:left="260"/>
              <w:spacing w:after="0"/>
              <w:rPr>
                <w:sz w:val="20"/>
                <w:szCs w:val="20"/>
                <w:color w:val="auto"/>
              </w:rPr>
            </w:pPr>
            <w:r>
              <w:rPr>
                <w:rFonts w:ascii="Arial" w:cs="Arial" w:eastAsia="Arial" w:hAnsi="Arial"/>
                <w:sz w:val="17"/>
                <w:szCs w:val="17"/>
                <w:color w:val="auto"/>
              </w:rPr>
              <w:t xml:space="preserve">h </w:t>
            </w:r>
            <w:r>
              <w:rPr>
                <w:rFonts w:ascii="Arial" w:cs="Arial" w:eastAsia="Arial" w:hAnsi="Arial"/>
                <w:sz w:val="17"/>
                <w:szCs w:val="17"/>
                <w:b w:val="1"/>
                <w:bCs w:val="1"/>
                <w:color w:val="auto"/>
              </w:rPr>
              <w:t>I do not need hotel reservation</w:t>
            </w:r>
          </w:p>
        </w:tc>
      </w:tr>
      <w:tr>
        <w:trPr>
          <w:trHeight w:val="342"/>
        </w:trPr>
        <w:tc>
          <w:tcPr>
            <w:tcW w:w="4280" w:type="dxa"/>
            <w:vAlign w:val="bottom"/>
          </w:tcPr>
          <w:p>
            <w:pPr>
              <w:spacing w:after="0"/>
              <w:rPr>
                <w:sz w:val="20"/>
                <w:szCs w:val="20"/>
                <w:color w:val="auto"/>
              </w:rPr>
            </w:pPr>
            <w:r>
              <w:rPr>
                <w:rFonts w:ascii="Arial" w:cs="Arial" w:eastAsia="Arial" w:hAnsi="Arial"/>
                <w:sz w:val="17"/>
                <w:szCs w:val="17"/>
                <w:b w:val="1"/>
                <w:bCs w:val="1"/>
                <w:color w:val="auto"/>
              </w:rPr>
              <w:t>The Westin Tokyo *****</w:t>
            </w:r>
          </w:p>
        </w:tc>
        <w:tc>
          <w:tcPr>
            <w:tcW w:w="2080" w:type="dxa"/>
            <w:vAlign w:val="bottom"/>
          </w:tcPr>
          <w:p>
            <w:pPr>
              <w:ind w:left="260"/>
              <w:spacing w:after="0"/>
              <w:rPr>
                <w:sz w:val="20"/>
                <w:szCs w:val="20"/>
                <w:color w:val="auto"/>
              </w:rPr>
            </w:pPr>
            <w:r>
              <w:rPr>
                <w:rFonts w:ascii="Arial" w:cs="Arial" w:eastAsia="Arial" w:hAnsi="Arial"/>
                <w:sz w:val="17"/>
                <w:szCs w:val="17"/>
                <w:b w:val="1"/>
                <w:bCs w:val="1"/>
                <w:color w:val="auto"/>
              </w:rPr>
              <w:t>Single room</w:t>
            </w:r>
          </w:p>
        </w:tc>
        <w:tc>
          <w:tcPr>
            <w:tcW w:w="1920" w:type="dxa"/>
            <w:vAlign w:val="bottom"/>
          </w:tcPr>
          <w:p>
            <w:pPr>
              <w:ind w:left="840"/>
              <w:spacing w:after="0"/>
              <w:rPr>
                <w:sz w:val="20"/>
                <w:szCs w:val="20"/>
                <w:color w:val="auto"/>
              </w:rPr>
            </w:pPr>
            <w:r>
              <w:rPr>
                <w:rFonts w:ascii="Arial" w:cs="Arial" w:eastAsia="Arial" w:hAnsi="Arial"/>
                <w:sz w:val="17"/>
                <w:szCs w:val="17"/>
                <w:b w:val="1"/>
                <w:bCs w:val="1"/>
                <w:color w:val="auto"/>
              </w:rPr>
              <w:t>Double room</w:t>
            </w:r>
          </w:p>
        </w:tc>
      </w:tr>
      <w:tr>
        <w:trPr>
          <w:trHeight w:val="261"/>
        </w:trPr>
        <w:tc>
          <w:tcPr>
            <w:tcW w:w="4280" w:type="dxa"/>
            <w:vAlign w:val="bottom"/>
          </w:tcPr>
          <w:p>
            <w:pPr>
              <w:spacing w:after="0"/>
              <w:rPr>
                <w:sz w:val="20"/>
                <w:szCs w:val="20"/>
                <w:color w:val="auto"/>
              </w:rPr>
            </w:pPr>
            <w:r>
              <w:rPr>
                <w:rFonts w:ascii="Arial" w:cs="Arial" w:eastAsia="Arial" w:hAnsi="Arial"/>
                <w:sz w:val="17"/>
                <w:szCs w:val="17"/>
                <w:color w:val="auto"/>
              </w:rPr>
              <w:t>(conference place)</w:t>
            </w:r>
          </w:p>
        </w:tc>
        <w:tc>
          <w:tcPr>
            <w:tcW w:w="2080" w:type="dxa"/>
            <w:vAlign w:val="bottom"/>
          </w:tcPr>
          <w:p>
            <w:pPr>
              <w:ind w:left="260"/>
              <w:spacing w:after="0"/>
              <w:rPr>
                <w:sz w:val="20"/>
                <w:szCs w:val="20"/>
                <w:color w:val="auto"/>
              </w:rPr>
            </w:pPr>
            <w:r>
              <w:rPr>
                <w:rFonts w:ascii="Arial" w:cs="Arial" w:eastAsia="Arial" w:hAnsi="Arial"/>
                <w:sz w:val="17"/>
                <w:szCs w:val="17"/>
                <w:color w:val="auto"/>
              </w:rPr>
              <w:t>JPY  29’000</w:t>
            </w:r>
          </w:p>
        </w:tc>
        <w:tc>
          <w:tcPr>
            <w:tcW w:w="1920" w:type="dxa"/>
            <w:vAlign w:val="bottom"/>
          </w:tcPr>
          <w:p>
            <w:pPr>
              <w:ind w:left="840"/>
              <w:spacing w:after="0"/>
              <w:rPr>
                <w:sz w:val="20"/>
                <w:szCs w:val="20"/>
                <w:color w:val="auto"/>
              </w:rPr>
            </w:pPr>
            <w:r>
              <w:rPr>
                <w:rFonts w:ascii="Arial" w:cs="Arial" w:eastAsia="Arial" w:hAnsi="Arial"/>
                <w:sz w:val="17"/>
                <w:szCs w:val="17"/>
                <w:color w:val="auto"/>
              </w:rPr>
              <w:t>JPY  33’000</w:t>
            </w:r>
          </w:p>
        </w:tc>
      </w:tr>
    </w:tbl>
    <w:p>
      <w:pPr>
        <w:spacing w:after="0" w:line="141" w:lineRule="exact"/>
        <w:rPr>
          <w:sz w:val="24"/>
          <w:szCs w:val="24"/>
          <w:color w:val="auto"/>
        </w:rPr>
      </w:pPr>
    </w:p>
    <w:p>
      <w:pPr>
        <w:ind w:left="140" w:right="720"/>
        <w:spacing w:after="0" w:line="252" w:lineRule="auto"/>
        <w:rPr>
          <w:sz w:val="20"/>
          <w:szCs w:val="20"/>
          <w:color w:val="auto"/>
        </w:rPr>
      </w:pPr>
      <w:r>
        <w:rPr>
          <w:rFonts w:ascii="Arial" w:cs="Arial" w:eastAsia="Arial" w:hAnsi="Arial"/>
          <w:sz w:val="17"/>
          <w:szCs w:val="17"/>
          <w:color w:val="auto"/>
        </w:rPr>
        <w:t>The discounted rates are per room and per night incl. breakfast and excl. service charge and government tax. Please book your room at your earliest convenience as the number of rooms at this rate is limited.</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6478905</wp:posOffset>
                </wp:positionH>
                <wp:positionV relativeFrom="paragraph">
                  <wp:posOffset>125730</wp:posOffset>
                </wp:positionV>
                <wp:extent cx="0" cy="109855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9855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0.15pt,9.9pt" to="510.15pt,96.4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132080</wp:posOffset>
                </wp:positionV>
                <wp:extent cx="6480175" cy="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10.4pt" to="510.65pt,10.4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11430</wp:posOffset>
                </wp:positionH>
                <wp:positionV relativeFrom="paragraph">
                  <wp:posOffset>125730</wp:posOffset>
                </wp:positionV>
                <wp:extent cx="0" cy="109855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98550"/>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9pt,9.9pt" to="0.9pt,96.4pt" o:allowincell="f" strokecolor="#000000" strokeweight="1pt"/>
            </w:pict>
          </mc:Fallback>
        </mc:AlternateContent>
        <mc:AlternateContent>
          <mc:Choice Requires="wps">
            <w:drawing>
              <wp:anchor simplePos="0" relativeHeight="251657728" behindDoc="1" locked="0" layoutInCell="0" allowOverlap="1">
                <wp:simplePos x="0" y="0"/>
                <wp:positionH relativeFrom="column">
                  <wp:posOffset>5080</wp:posOffset>
                </wp:positionH>
                <wp:positionV relativeFrom="paragraph">
                  <wp:posOffset>1217930</wp:posOffset>
                </wp:positionV>
                <wp:extent cx="6480175" cy="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80175" cy="4763"/>
                        </a:xfrm>
                        <a:prstGeom prst="line">
                          <a:avLst/>
                        </a:prstGeom>
                        <a:solidFill>
                          <a:srgbClr val="FFFFFF"/>
                        </a:solidFill>
                        <a:ln w="12700">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4pt,95.9pt" to="510.65pt,95.9pt" o:allowincell="f" strokecolor="#000000" strokeweight="1pt"/>
            </w:pict>
          </mc:Fallback>
        </mc:AlternateContent>
      </w:r>
    </w:p>
    <w:p>
      <w:pPr>
        <w:spacing w:after="0" w:line="266" w:lineRule="exact"/>
        <w:rPr>
          <w:sz w:val="24"/>
          <w:szCs w:val="24"/>
          <w:color w:val="auto"/>
        </w:rPr>
      </w:pPr>
    </w:p>
    <w:p>
      <w:pPr>
        <w:ind w:left="140"/>
        <w:spacing w:after="0"/>
        <w:rPr>
          <w:sz w:val="20"/>
          <w:szCs w:val="20"/>
          <w:color w:val="auto"/>
        </w:rPr>
      </w:pPr>
      <w:r>
        <w:rPr>
          <w:rFonts w:ascii="Arial" w:cs="Arial" w:eastAsia="Arial" w:hAnsi="Arial"/>
          <w:sz w:val="19"/>
          <w:szCs w:val="19"/>
          <w:b w:val="1"/>
          <w:bCs w:val="1"/>
          <w:color w:val="auto"/>
        </w:rPr>
        <w:t>Terms and conditions</w:t>
      </w:r>
    </w:p>
    <w:p>
      <w:pPr>
        <w:spacing w:after="0" w:line="68" w:lineRule="exact"/>
        <w:rPr>
          <w:sz w:val="24"/>
          <w:szCs w:val="24"/>
          <w:color w:val="auto"/>
        </w:rPr>
      </w:pPr>
    </w:p>
    <w:p>
      <w:pPr>
        <w:ind w:left="140" w:right="720"/>
        <w:spacing w:after="0" w:line="257" w:lineRule="auto"/>
        <w:rPr>
          <w:sz w:val="20"/>
          <w:szCs w:val="20"/>
          <w:color w:val="auto"/>
        </w:rPr>
      </w:pPr>
      <w:r>
        <w:rPr>
          <w:rFonts w:ascii="Arial" w:cs="Arial" w:eastAsia="Arial" w:hAnsi="Arial"/>
          <w:sz w:val="17"/>
          <w:szCs w:val="17"/>
          <w:b w:val="1"/>
          <w:bCs w:val="1"/>
          <w:color w:val="auto"/>
        </w:rPr>
        <w:t xml:space="preserve">Cancellations: </w:t>
      </w:r>
      <w:r>
        <w:rPr>
          <w:rFonts w:ascii="Arial" w:cs="Arial" w:eastAsia="Arial" w:hAnsi="Arial"/>
          <w:sz w:val="17"/>
          <w:szCs w:val="17"/>
          <w:color w:val="auto"/>
        </w:rPr>
        <w:t>Full refund, less USD 150 processing fee per registration will be granted for cancellations received in writing</w:t>
      </w:r>
      <w:r>
        <w:rPr>
          <w:rFonts w:ascii="Arial" w:cs="Arial" w:eastAsia="Arial" w:hAnsi="Arial"/>
          <w:sz w:val="17"/>
          <w:szCs w:val="17"/>
          <w:b w:val="1"/>
          <w:bCs w:val="1"/>
          <w:color w:val="auto"/>
        </w:rPr>
        <w:t xml:space="preserve"> </w:t>
      </w:r>
      <w:r>
        <w:rPr>
          <w:rFonts w:ascii="Arial" w:cs="Arial" w:eastAsia="Arial" w:hAnsi="Arial"/>
          <w:sz w:val="17"/>
          <w:szCs w:val="17"/>
          <w:color w:val="auto"/>
        </w:rPr>
        <w:t>to ICM AG prior May 31, 2019. After May 31, 2019, no refund.</w:t>
      </w:r>
    </w:p>
    <w:p>
      <w:pPr>
        <w:spacing w:after="0" w:line="1" w:lineRule="exact"/>
        <w:rPr>
          <w:sz w:val="24"/>
          <w:szCs w:val="24"/>
          <w:color w:val="auto"/>
        </w:rPr>
      </w:pPr>
    </w:p>
    <w:p>
      <w:pPr>
        <w:ind w:left="140" w:right="720"/>
        <w:spacing w:after="0" w:line="257" w:lineRule="auto"/>
        <w:rPr>
          <w:sz w:val="20"/>
          <w:szCs w:val="20"/>
          <w:color w:val="auto"/>
        </w:rPr>
      </w:pPr>
      <w:r>
        <w:rPr>
          <w:rFonts w:ascii="Arial" w:cs="Arial" w:eastAsia="Arial" w:hAnsi="Arial"/>
          <w:sz w:val="17"/>
          <w:szCs w:val="17"/>
          <w:b w:val="1"/>
          <w:bCs w:val="1"/>
          <w:color w:val="auto"/>
        </w:rPr>
        <w:t xml:space="preserve">Law and jurisdiction: </w:t>
      </w:r>
      <w:r>
        <w:rPr>
          <w:rFonts w:ascii="Arial" w:cs="Arial" w:eastAsia="Arial" w:hAnsi="Arial"/>
          <w:sz w:val="17"/>
          <w:szCs w:val="17"/>
          <w:color w:val="auto"/>
        </w:rPr>
        <w:t>Any dispute is governed by and has to be interpreted under Swiss Law. Court of jurisdiction is Birrwil,</w:t>
      </w:r>
      <w:r>
        <w:rPr>
          <w:rFonts w:ascii="Arial" w:cs="Arial" w:eastAsia="Arial" w:hAnsi="Arial"/>
          <w:sz w:val="17"/>
          <w:szCs w:val="17"/>
          <w:b w:val="1"/>
          <w:bCs w:val="1"/>
          <w:color w:val="auto"/>
        </w:rPr>
        <w:t xml:space="preserve"> </w:t>
      </w:r>
      <w:r>
        <w:rPr>
          <w:rFonts w:ascii="Arial" w:cs="Arial" w:eastAsia="Arial" w:hAnsi="Arial"/>
          <w:sz w:val="17"/>
          <w:szCs w:val="17"/>
          <w:color w:val="auto"/>
        </w:rPr>
        <w:t>Switzerland.</w:t>
      </w:r>
    </w:p>
    <w:p>
      <w:pPr>
        <w:spacing w:after="0" w:line="1" w:lineRule="exact"/>
        <w:rPr>
          <w:sz w:val="24"/>
          <w:szCs w:val="24"/>
          <w:color w:val="auto"/>
        </w:rPr>
      </w:pPr>
    </w:p>
    <w:p>
      <w:pPr>
        <w:ind w:left="140" w:right="720"/>
        <w:spacing w:after="0" w:line="269" w:lineRule="auto"/>
        <w:rPr>
          <w:sz w:val="20"/>
          <w:szCs w:val="20"/>
          <w:color w:val="auto"/>
        </w:rPr>
      </w:pPr>
      <w:r>
        <w:rPr>
          <w:rFonts w:ascii="Arial" w:cs="Arial" w:eastAsia="Arial" w:hAnsi="Arial"/>
          <w:sz w:val="17"/>
          <w:szCs w:val="17"/>
          <w:b w:val="1"/>
          <w:bCs w:val="1"/>
          <w:color w:val="auto"/>
        </w:rPr>
        <w:t xml:space="preserve">Agreement: </w:t>
      </w:r>
      <w:r>
        <w:rPr>
          <w:rFonts w:ascii="Arial" w:cs="Arial" w:eastAsia="Arial" w:hAnsi="Arial"/>
          <w:sz w:val="17"/>
          <w:szCs w:val="17"/>
          <w:color w:val="auto"/>
        </w:rPr>
        <w:t>By registering you agree to a possible publication of your name, photo and company name on ICM</w:t>
      </w:r>
      <w:r>
        <w:rPr>
          <w:rFonts w:ascii="Arial" w:cs="Arial" w:eastAsia="Arial" w:hAnsi="Arial"/>
          <w:sz w:val="17"/>
          <w:szCs w:val="17"/>
          <w:b w:val="1"/>
          <w:bCs w:val="1"/>
          <w:color w:val="auto"/>
        </w:rPr>
        <w:t xml:space="preserve"> </w:t>
      </w:r>
      <w:r>
        <w:rPr>
          <w:rFonts w:ascii="Arial" w:cs="Arial" w:eastAsia="Arial" w:hAnsi="Arial"/>
          <w:sz w:val="17"/>
          <w:szCs w:val="17"/>
          <w:color w:val="auto"/>
        </w:rPr>
        <w:t>advertising media and printed matter.</w:t>
      </w:r>
    </w:p>
    <w:p>
      <w:pPr>
        <w:spacing w:after="0" w:line="136" w:lineRule="exact"/>
        <w:rPr>
          <w:sz w:val="24"/>
          <w:szCs w:val="24"/>
          <w:color w:val="auto"/>
        </w:rPr>
      </w:pPr>
    </w:p>
    <w:tbl>
      <w:tblPr>
        <w:tblLayout w:type="fixed"/>
        <w:tblInd w:w="10" w:type="dxa"/>
        <w:tblCellMar>
          <w:top w:w="0" w:type="dxa"/>
          <w:left w:w="0" w:type="dxa"/>
          <w:bottom w:w="0" w:type="dxa"/>
          <w:right w:w="0" w:type="dxa"/>
        </w:tblCellMar>
      </w:tblPr>
      <w:tr>
        <w:trPr>
          <w:trHeight w:val="286"/>
        </w:trPr>
        <w:tc>
          <w:tcPr>
            <w:tcW w:w="10220" w:type="dxa"/>
            <w:vAlign w:val="bottom"/>
            <w:tcBorders>
              <w:top w:val="single" w:sz="8" w:color="auto"/>
              <w:left w:val="single" w:sz="8" w:color="auto"/>
              <w:right w:val="single" w:sz="8" w:color="auto"/>
            </w:tcBorders>
            <w:gridSpan w:val="4"/>
          </w:tcPr>
          <w:p>
            <w:pPr>
              <w:ind w:left="120"/>
              <w:spacing w:after="0"/>
              <w:rPr>
                <w:sz w:val="20"/>
                <w:szCs w:val="20"/>
                <w:color w:val="auto"/>
              </w:rPr>
            </w:pPr>
            <w:r>
              <w:rPr>
                <w:rFonts w:ascii="Arial" w:cs="Arial" w:eastAsia="Arial" w:hAnsi="Arial"/>
                <w:sz w:val="17"/>
                <w:szCs w:val="17"/>
                <w:color w:val="auto"/>
              </w:rPr>
              <w:t>I have read and I accept the terms and conditions indicated on this form.</w:t>
            </w:r>
          </w:p>
        </w:tc>
        <w:tc>
          <w:tcPr>
            <w:tcW w:w="580" w:type="dxa"/>
            <w:vAlign w:val="bottom"/>
            <w:vMerge w:val="restart"/>
            <w:textDirection w:val="btLr"/>
          </w:tcPr>
          <w:p>
            <w:pPr>
              <w:spacing w:after="0" w:line="202" w:lineRule="auto"/>
              <w:rPr>
                <w:sz w:val="20"/>
                <w:szCs w:val="20"/>
                <w:color w:val="auto"/>
              </w:rPr>
            </w:pPr>
            <w:r>
              <w:rPr>
                <w:rFonts w:ascii="Arial" w:cs="Arial" w:eastAsia="Arial" w:hAnsi="Arial"/>
                <w:sz w:val="14"/>
                <w:szCs w:val="14"/>
                <w:color w:val="auto"/>
                <w:w w:val="88"/>
              </w:rPr>
              <w:t>04.201909.</w:t>
            </w:r>
          </w:p>
        </w:tc>
        <w:tc>
          <w:tcPr>
            <w:tcW w:w="0" w:type="dxa"/>
            <w:vAlign w:val="bottom"/>
          </w:tcPr>
          <w:p>
            <w:pPr>
              <w:spacing w:after="0"/>
              <w:rPr>
                <w:sz w:val="1"/>
                <w:szCs w:val="1"/>
                <w:color w:val="auto"/>
              </w:rPr>
            </w:pPr>
          </w:p>
        </w:tc>
      </w:tr>
      <w:tr>
        <w:trPr>
          <w:trHeight w:val="362"/>
        </w:trPr>
        <w:tc>
          <w:tcPr>
            <w:tcW w:w="2600" w:type="dxa"/>
            <w:vAlign w:val="bottom"/>
            <w:tcBorders>
              <w:left w:val="single" w:sz="8" w:color="auto"/>
            </w:tcBorders>
            <w:gridSpan w:val="2"/>
            <w:vMerge w:val="restart"/>
          </w:tcPr>
          <w:p>
            <w:pPr>
              <w:ind w:left="120"/>
              <w:spacing w:after="0"/>
              <w:rPr>
                <w:sz w:val="20"/>
                <w:szCs w:val="20"/>
                <w:color w:val="auto"/>
              </w:rPr>
            </w:pPr>
            <w:r>
              <w:rPr>
                <w:rFonts w:ascii="Arial" w:cs="Arial" w:eastAsia="Arial" w:hAnsi="Arial"/>
                <w:sz w:val="17"/>
                <w:szCs w:val="17"/>
                <w:b w:val="1"/>
                <w:bCs w:val="1"/>
                <w:color w:val="auto"/>
              </w:rPr>
              <w:t>Date:</w:t>
            </w:r>
          </w:p>
        </w:tc>
        <w:tc>
          <w:tcPr>
            <w:tcW w:w="7620" w:type="dxa"/>
            <w:vAlign w:val="bottom"/>
            <w:tcBorders>
              <w:right w:val="single" w:sz="8" w:color="auto"/>
            </w:tcBorders>
            <w:gridSpan w:val="2"/>
            <w:vMerge w:val="restart"/>
          </w:tcPr>
          <w:p>
            <w:pPr>
              <w:ind w:left="2060"/>
              <w:spacing w:after="0"/>
              <w:rPr>
                <w:sz w:val="20"/>
                <w:szCs w:val="20"/>
                <w:color w:val="auto"/>
              </w:rPr>
            </w:pPr>
            <w:r>
              <w:rPr>
                <w:rFonts w:ascii="Arial" w:cs="Arial" w:eastAsia="Arial" w:hAnsi="Arial"/>
                <w:sz w:val="17"/>
                <w:szCs w:val="17"/>
                <w:b w:val="1"/>
                <w:bCs w:val="1"/>
                <w:color w:val="auto"/>
              </w:rPr>
              <w:t>Signature:</w:t>
            </w:r>
          </w:p>
        </w:tc>
        <w:tc>
          <w:tcPr>
            <w:tcW w:w="580" w:type="dxa"/>
            <w:vAlign w:val="bottom"/>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36"/>
        </w:trPr>
        <w:tc>
          <w:tcPr>
            <w:tcW w:w="2600" w:type="dxa"/>
            <w:vAlign w:val="bottom"/>
            <w:tcBorders>
              <w:left w:val="single" w:sz="8" w:color="auto"/>
            </w:tcBorders>
            <w:gridSpan w:val="2"/>
            <w:vMerge w:val="continue"/>
          </w:tcPr>
          <w:p>
            <w:pPr>
              <w:spacing w:after="0"/>
              <w:rPr>
                <w:sz w:val="3"/>
                <w:szCs w:val="3"/>
                <w:color w:val="auto"/>
              </w:rPr>
            </w:pPr>
          </w:p>
        </w:tc>
        <w:tc>
          <w:tcPr>
            <w:tcW w:w="7620" w:type="dxa"/>
            <w:vAlign w:val="bottom"/>
            <w:tcBorders>
              <w:right w:val="single" w:sz="8" w:color="auto"/>
            </w:tcBorders>
            <w:gridSpan w:val="2"/>
            <w:vMerge w:val="continue"/>
          </w:tcPr>
          <w:p>
            <w:pPr>
              <w:spacing w:after="0"/>
              <w:rPr>
                <w:sz w:val="3"/>
                <w:szCs w:val="3"/>
                <w:color w:val="auto"/>
              </w:rPr>
            </w:pPr>
          </w:p>
        </w:tc>
        <w:tc>
          <w:tcPr>
            <w:tcW w:w="58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21"/>
        </w:trPr>
        <w:tc>
          <w:tcPr>
            <w:tcW w:w="120" w:type="dxa"/>
            <w:vAlign w:val="bottom"/>
            <w:tcBorders>
              <w:left w:val="single" w:sz="8" w:color="auto"/>
            </w:tcBorders>
          </w:tcPr>
          <w:p>
            <w:pPr>
              <w:spacing w:after="0" w:line="20" w:lineRule="exact"/>
              <w:rPr>
                <w:sz w:val="1"/>
                <w:szCs w:val="1"/>
                <w:color w:val="auto"/>
              </w:rPr>
            </w:pPr>
          </w:p>
        </w:tc>
        <w:tc>
          <w:tcPr>
            <w:tcW w:w="2480" w:type="dxa"/>
            <w:vAlign w:val="bottom"/>
            <w:tcBorders>
              <w:bottom w:val="single" w:sz="8" w:color="auto"/>
            </w:tcBorders>
          </w:tcPr>
          <w:p>
            <w:pPr>
              <w:spacing w:after="0" w:line="20" w:lineRule="exact"/>
              <w:rPr>
                <w:sz w:val="1"/>
                <w:szCs w:val="1"/>
                <w:color w:val="auto"/>
              </w:rPr>
            </w:pPr>
          </w:p>
        </w:tc>
        <w:tc>
          <w:tcPr>
            <w:tcW w:w="7500" w:type="dxa"/>
            <w:vAlign w:val="bottom"/>
            <w:tcBorders>
              <w:bottom w:val="single" w:sz="8" w:color="auto"/>
            </w:tcBorders>
          </w:tcPr>
          <w:p>
            <w:pPr>
              <w:spacing w:after="0" w:line="20" w:lineRule="exact"/>
              <w:rPr>
                <w:sz w:val="1"/>
                <w:szCs w:val="1"/>
                <w:color w:val="auto"/>
              </w:rPr>
            </w:pPr>
          </w:p>
        </w:tc>
        <w:tc>
          <w:tcPr>
            <w:tcW w:w="120" w:type="dxa"/>
            <w:vAlign w:val="bottom"/>
            <w:tcBorders>
              <w:right w:val="single" w:sz="8" w:color="auto"/>
            </w:tcBorders>
          </w:tcPr>
          <w:p>
            <w:pPr>
              <w:spacing w:after="0" w:line="20" w:lineRule="exact"/>
              <w:rPr>
                <w:sz w:val="1"/>
                <w:szCs w:val="1"/>
                <w:color w:val="auto"/>
              </w:rPr>
            </w:pPr>
          </w:p>
        </w:tc>
        <w:tc>
          <w:tcPr>
            <w:tcW w:w="580" w:type="dxa"/>
            <w:vAlign w:val="bottom"/>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100"/>
        </w:trPr>
        <w:tc>
          <w:tcPr>
            <w:tcW w:w="120" w:type="dxa"/>
            <w:vAlign w:val="bottom"/>
            <w:tcBorders>
              <w:left w:val="single" w:sz="8" w:color="auto"/>
              <w:bottom w:val="single" w:sz="8" w:color="auto"/>
            </w:tcBorders>
          </w:tcPr>
          <w:p>
            <w:pPr>
              <w:spacing w:after="0"/>
              <w:rPr>
                <w:sz w:val="8"/>
                <w:szCs w:val="8"/>
                <w:color w:val="auto"/>
              </w:rPr>
            </w:pPr>
          </w:p>
        </w:tc>
        <w:tc>
          <w:tcPr>
            <w:tcW w:w="2480" w:type="dxa"/>
            <w:vAlign w:val="bottom"/>
            <w:tcBorders>
              <w:bottom w:val="single" w:sz="8" w:color="auto"/>
            </w:tcBorders>
          </w:tcPr>
          <w:p>
            <w:pPr>
              <w:spacing w:after="0"/>
              <w:rPr>
                <w:sz w:val="8"/>
                <w:szCs w:val="8"/>
                <w:color w:val="auto"/>
              </w:rPr>
            </w:pPr>
          </w:p>
        </w:tc>
        <w:tc>
          <w:tcPr>
            <w:tcW w:w="7500" w:type="dxa"/>
            <w:vAlign w:val="bottom"/>
            <w:tcBorders>
              <w:bottom w:val="single" w:sz="8" w:color="auto"/>
            </w:tcBorders>
          </w:tcPr>
          <w:p>
            <w:pPr>
              <w:spacing w:after="0"/>
              <w:rPr>
                <w:sz w:val="8"/>
                <w:szCs w:val="8"/>
                <w:color w:val="auto"/>
              </w:rPr>
            </w:pPr>
          </w:p>
        </w:tc>
        <w:tc>
          <w:tcPr>
            <w:tcW w:w="120" w:type="dxa"/>
            <w:vAlign w:val="bottom"/>
            <w:tcBorders>
              <w:bottom w:val="single" w:sz="8" w:color="auto"/>
              <w:right w:val="single" w:sz="8" w:color="auto"/>
            </w:tcBorders>
          </w:tcPr>
          <w:p>
            <w:pPr>
              <w:spacing w:after="0"/>
              <w:rPr>
                <w:sz w:val="8"/>
                <w:szCs w:val="8"/>
                <w:color w:val="auto"/>
              </w:rPr>
            </w:pPr>
          </w:p>
        </w:tc>
        <w:tc>
          <w:tcPr>
            <w:tcW w:w="580" w:type="dxa"/>
            <w:vAlign w:val="bottom"/>
          </w:tcPr>
          <w:p>
            <w:pPr>
              <w:spacing w:after="0"/>
              <w:rPr>
                <w:sz w:val="8"/>
                <w:szCs w:val="8"/>
                <w:color w:val="auto"/>
              </w:rPr>
            </w:pPr>
          </w:p>
        </w:tc>
        <w:tc>
          <w:tcPr>
            <w:tcW w:w="0" w:type="dxa"/>
            <w:vAlign w:val="bottom"/>
          </w:tcPr>
          <w:p>
            <w:pPr>
              <w:spacing w:after="0"/>
              <w:rPr>
                <w:sz w:val="1"/>
                <w:szCs w:val="1"/>
                <w:color w:val="auto"/>
              </w:rPr>
            </w:pPr>
          </w:p>
        </w:tc>
      </w:tr>
    </w:tbl>
    <w:p>
      <w:pPr>
        <w:spacing w:after="0" w:line="1" w:lineRule="exact"/>
        <w:rPr>
          <w:sz w:val="24"/>
          <w:szCs w:val="24"/>
          <w:color w:val="auto"/>
        </w:rPr>
      </w:pPr>
    </w:p>
    <w:sectPr>
      <w:pgSz w:w="11620" w:h="16441" w:orient="portrait"/>
      <w:cols w:equalWidth="0" w:num="1">
        <w:col w:w="10800"/>
      </w:cols>
      <w:pgMar w:left="700" w:top="277" w:right="122" w:bottom="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2019-05-10T17:17:37Z</dcterms:created>
  <dcterms:modified xsi:type="dcterms:W3CDTF">2019-05-10T17:17:37Z</dcterms:modified>
</cp:coreProperties>
</file>